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0"/>
        <w:rPr>
          <w:rFonts w:ascii="黑体" w:hAnsi="黑体" w:eastAsia="黑体" w:cs="黑体"/>
          <w:b/>
          <w:bCs/>
          <w:color w:val="000000"/>
          <w:kern w:val="44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color w:val="000000"/>
          <w:kern w:val="44"/>
          <w:sz w:val="48"/>
          <w:szCs w:val="48"/>
        </w:rPr>
        <w:t>广西工程职业学院</w:t>
      </w:r>
    </w:p>
    <w:p/>
    <w:p>
      <w:pPr>
        <w:keepNext/>
        <w:keepLines/>
        <w:spacing w:line="360" w:lineRule="auto"/>
        <w:jc w:val="center"/>
        <w:outlineLvl w:val="0"/>
        <w:rPr>
          <w:b/>
          <w:bCs/>
          <w:color w:val="000000"/>
          <w:kern w:val="44"/>
          <w:sz w:val="52"/>
          <w:szCs w:val="52"/>
        </w:rPr>
      </w:pPr>
      <w:r>
        <w:rPr>
          <w:rFonts w:hint="eastAsia"/>
          <w:b/>
          <w:bCs/>
          <w:color w:val="000000"/>
          <w:kern w:val="44"/>
          <w:sz w:val="52"/>
          <w:szCs w:val="52"/>
        </w:rPr>
        <w:t xml:space="preserve">《居住空间设计》课程 </w:t>
      </w: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</w:rPr>
      </w:pP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</w:rPr>
      </w:pPr>
      <w:r>
        <w:rPr>
          <w:rFonts w:hint="eastAsia" w:ascii="Arial" w:hAnsi="Arial" w:eastAsia="黑体"/>
          <w:b/>
          <w:bCs/>
          <w:color w:val="000000"/>
        </w:rPr>
        <w:t xml:space="preserve">  </w:t>
      </w:r>
    </w:p>
    <w:p/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color w:val="000000"/>
          <w:sz w:val="84"/>
          <w:szCs w:val="84"/>
        </w:rPr>
      </w:pPr>
      <w:r>
        <w:rPr>
          <w:rFonts w:hint="eastAsia" w:ascii="Arial" w:hAnsi="Arial" w:eastAsia="黑体"/>
          <w:color w:val="000000"/>
          <w:sz w:val="84"/>
          <w:szCs w:val="84"/>
        </w:rPr>
        <w:t>教      案</w:t>
      </w:r>
    </w:p>
    <w:p>
      <w:pPr>
        <w:widowControl/>
        <w:spacing w:line="360" w:lineRule="auto"/>
        <w:jc w:val="left"/>
      </w:pPr>
    </w:p>
    <w:p>
      <w:pPr>
        <w:widowControl/>
        <w:spacing w:line="360" w:lineRule="auto"/>
        <w:jc w:val="left"/>
      </w:pPr>
    </w:p>
    <w:p>
      <w:pPr>
        <w:widowControl/>
        <w:spacing w:line="360" w:lineRule="auto"/>
        <w:jc w:val="left"/>
      </w:pPr>
    </w:p>
    <w:p>
      <w:pPr>
        <w:jc w:val="center"/>
      </w:pPr>
      <w:r>
        <w:rPr>
          <w:rFonts w:hint="eastAsia" w:ascii="Times New Roman" w:hAnsi="Times New Roman"/>
        </w:rPr>
        <w:t>授课学期：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第三学期</w:t>
      </w:r>
    </w:p>
    <w:p>
      <w:pPr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教师基本信息</w:t>
      </w:r>
    </w:p>
    <w:tbl>
      <w:tblPr>
        <w:tblStyle w:val="8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444"/>
        <w:gridCol w:w="1259"/>
        <w:gridCol w:w="900"/>
        <w:gridCol w:w="2159"/>
        <w:gridCol w:w="1079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7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 w:val="24"/>
              </w:rPr>
              <w:t>居住空间设计</w:t>
            </w:r>
            <w:bookmarkStart w:id="0" w:name="_GoBack"/>
            <w:bookmarkEnd w:id="0"/>
            <w:r>
              <w:rPr>
                <w:rFonts w:hint="eastAsia" w:hAnsi="宋体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课程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2160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Segoe UI Symbol" w:hAnsi="Segoe UI Symbol" w:eastAsia="Segoe UI Symbol"/>
              </w:rPr>
              <w:t>☑</w:t>
            </w:r>
            <w:r>
              <w:rPr>
                <w:rFonts w:hint="eastAsia"/>
              </w:rPr>
              <w:t>理论课</w:t>
            </w:r>
          </w:p>
          <w:p>
            <w:pPr>
              <w:snapToGrid w:val="0"/>
              <w:jc w:val="center"/>
            </w:pPr>
            <w:r>
              <w:rPr>
                <w:rFonts w:hint="eastAsia" w:ascii="Segoe UI Symbol" w:hAnsi="Segoe UI Symbol" w:eastAsia="Segoe UI Symbol"/>
              </w:rPr>
              <w:t>☑</w:t>
            </w:r>
            <w:r>
              <w:rPr>
                <w:rFonts w:hint="eastAsia"/>
              </w:rPr>
              <w:t>实践课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总课时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</w:pPr>
            <w: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盘永铭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学院名称</w:t>
            </w:r>
          </w:p>
        </w:tc>
        <w:tc>
          <w:tcPr>
            <w:tcW w:w="504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4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研究实习员</w:t>
            </w:r>
          </w:p>
        </w:tc>
        <w:tc>
          <w:tcPr>
            <w:tcW w:w="1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503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室内空间设计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授课班级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建筑</w:t>
            </w:r>
            <w:r>
              <w:rPr>
                <w:rFonts w:hint="eastAsia" w:ascii="宋体" w:hAnsi="宋体"/>
                <w:sz w:val="24"/>
              </w:rPr>
              <w:t>室内设计专业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所有班级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8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740" w:type="dxa"/>
            <w:gridSpan w:val="6"/>
            <w:vAlign w:val="center"/>
          </w:tcPr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  <w:r>
              <w:rPr>
                <w:rFonts w:hint="eastAsia"/>
              </w:rPr>
              <w:t xml:space="preserve">                                      审核人： </w:t>
            </w:r>
          </w:p>
          <w:p>
            <w:pPr>
              <w:snapToGrid w:val="0"/>
              <w:ind w:firstLine="4560" w:firstLineChars="1900"/>
            </w:pPr>
            <w:r>
              <w:rPr>
                <w:rFonts w:hint="eastAsia"/>
              </w:rPr>
              <w:t>审核时间：</w:t>
            </w:r>
          </w:p>
          <w:p>
            <w:pPr>
              <w:snapToGrid w:val="0"/>
            </w:pPr>
          </w:p>
        </w:tc>
      </w:tr>
    </w:tbl>
    <w:p>
      <w:pPr>
        <w:widowControl/>
        <w:snapToGrid w:val="0"/>
        <w:spacing w:line="360" w:lineRule="auto"/>
        <w:jc w:val="center"/>
        <w:rPr>
          <w:kern w:val="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after="312"/>
        <w:jc w:val="center"/>
        <w:rPr>
          <w:rFonts w:ascii="黑体" w:hAnsi="黑体" w:eastAsia="黑体" w:cs="黑体"/>
          <w:b/>
          <w:bCs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u w:val="single"/>
        </w:rPr>
        <w:t>教</w:t>
      </w:r>
      <w:r>
        <w:rPr>
          <w:rFonts w:hint="eastAsia" w:ascii="黑体" w:hAnsi="黑体" w:eastAsia="黑体" w:cs="黑体"/>
          <w:b/>
          <w:bCs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36"/>
          <w:szCs w:val="36"/>
          <w:u w:val="single"/>
        </w:rPr>
        <w:t>案</w:t>
      </w:r>
    </w:p>
    <w:tbl>
      <w:tblPr>
        <w:tblStyle w:val="8"/>
        <w:tblW w:w="9322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64"/>
        <w:gridCol w:w="934"/>
        <w:gridCol w:w="1595"/>
        <w:gridCol w:w="1099"/>
        <w:gridCol w:w="1559"/>
        <w:gridCol w:w="1293"/>
        <w:gridCol w:w="124"/>
        <w:gridCol w:w="1159"/>
        <w:gridCol w:w="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7" w:hRule="atLeast"/>
        </w:trPr>
        <w:tc>
          <w:tcPr>
            <w:tcW w:w="9311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pStyle w:val="3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b/>
                <w:bCs/>
                <w:sz w:val="28"/>
                <w:szCs w:val="28"/>
              </w:rPr>
              <w:t>教学单元（项目）名称：</w:t>
            </w:r>
            <w:r>
              <w:rPr>
                <w:rFonts w:hint="eastAsia" w:hAnsi="宋体"/>
                <w:szCs w:val="21"/>
              </w:rPr>
              <w:t xml:space="preserve">第三周 </w:t>
            </w:r>
            <w:r>
              <w:rPr>
                <w:rFonts w:hAnsi="宋体"/>
                <w:szCs w:val="21"/>
              </w:rPr>
              <w:t xml:space="preserve">  </w:t>
            </w:r>
            <w:r>
              <w:rPr>
                <w:rFonts w:hint="eastAsia" w:hAnsi="宋体"/>
                <w:szCs w:val="21"/>
              </w:rPr>
              <w:t xml:space="preserve">第三部分  居住空间立面图绘制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0" w:hRule="atLeast"/>
        </w:trPr>
        <w:tc>
          <w:tcPr>
            <w:tcW w:w="2482" w:type="dxa"/>
            <w:gridSpan w:val="3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授课教师：</w:t>
            </w:r>
          </w:p>
        </w:tc>
        <w:tc>
          <w:tcPr>
            <w:tcW w:w="2694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  <w:t>盘永铭</w:t>
            </w:r>
          </w:p>
        </w:tc>
        <w:tc>
          <w:tcPr>
            <w:tcW w:w="2852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学时数：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  <w:t>16学时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6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教学目标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知识目标</w:t>
            </w:r>
          </w:p>
        </w:tc>
        <w:tc>
          <w:tcPr>
            <w:tcW w:w="2658" w:type="dxa"/>
            <w:gridSpan w:val="2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能力目标</w:t>
            </w:r>
          </w:p>
        </w:tc>
        <w:tc>
          <w:tcPr>
            <w:tcW w:w="2576" w:type="dxa"/>
            <w:gridSpan w:val="3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素质目标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607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>
            <w:pPr>
              <w:pStyle w:val="14"/>
              <w:spacing w:line="440" w:lineRule="exact"/>
              <w:ind w:firstLine="0" w:firstLineChars="0"/>
              <w:rPr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是对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居住空间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立面图内容和相关知识点进行学习。要求学生熟练掌握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居住空间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立面图的绘制方法 。</w:t>
            </w:r>
          </w:p>
        </w:tc>
        <w:tc>
          <w:tcPr>
            <w:tcW w:w="2658" w:type="dxa"/>
            <w:gridSpan w:val="2"/>
          </w:tcPr>
          <w:p>
            <w:pPr>
              <w:pStyle w:val="14"/>
              <w:spacing w:line="440" w:lineRule="exact"/>
              <w:ind w:firstLine="0" w:firstLineChars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培养学生掌握居住空间设计的立面图绘制，培养学生室内设计的认识和立面图绘制能力。</w:t>
            </w:r>
          </w:p>
        </w:tc>
        <w:tc>
          <w:tcPr>
            <w:tcW w:w="2576" w:type="dxa"/>
            <w:gridSpan w:val="3"/>
          </w:tcPr>
          <w:p>
            <w:pPr>
              <w:adjustRightInd w:val="0"/>
              <w:snapToGrid w:val="0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开阔眼界，增长施工图知识，陶冶情操，提高设计绘制能力、审美能力，及对居住空间设计文化的意义怀有浓厚的兴趣。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84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教学重点及难点</w:t>
            </w:r>
          </w:p>
        </w:tc>
        <w:tc>
          <w:tcPr>
            <w:tcW w:w="7927" w:type="dxa"/>
            <w:gridSpan w:val="8"/>
          </w:tcPr>
          <w:p>
            <w:pPr>
              <w:pStyle w:val="13"/>
              <w:spacing w:line="440" w:lineRule="exact"/>
              <w:ind w:left="480" w:leftChars="200" w:firstLine="0" w:firstLineChars="0"/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  <w:t xml:space="preserve">一、教学重点  </w:t>
            </w:r>
          </w:p>
          <w:p>
            <w:pPr>
              <w:pStyle w:val="13"/>
              <w:spacing w:line="440" w:lineRule="exact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了解居住空间立面图的基本内容，并掌握室内装饰立面图的绘制方法。</w:t>
            </w:r>
          </w:p>
          <w:p>
            <w:pPr>
              <w:pStyle w:val="13"/>
              <w:spacing w:line="440" w:lineRule="exact"/>
              <w:ind w:left="480" w:leftChars="200" w:firstLine="0" w:firstLineChars="0"/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333333"/>
                <w:kern w:val="2"/>
                <w:sz w:val="24"/>
                <w:szCs w:val="21"/>
                <w:shd w:val="clear" w:color="auto" w:fill="FFFFFF"/>
                <w:lang w:val="en-US" w:eastAsia="zh-CN" w:bidi="ar-SA"/>
              </w:rPr>
              <w:t xml:space="preserve">二、教学难点 </w:t>
            </w:r>
          </w:p>
          <w:p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难点是对室内装饰立面图细节绘制的掌握。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4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主要步骤</w:t>
            </w:r>
          </w:p>
        </w:tc>
        <w:tc>
          <w:tcPr>
            <w:tcW w:w="5187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教学内容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教学方法</w:t>
            </w:r>
          </w:p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与手段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时间</w:t>
            </w:r>
          </w:p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课程导入</w:t>
            </w:r>
          </w:p>
        </w:tc>
        <w:tc>
          <w:tcPr>
            <w:tcW w:w="5187" w:type="dxa"/>
            <w:gridSpan w:val="4"/>
            <w:tcBorders>
              <w:right w:val="single" w:color="auto" w:sz="8" w:space="0"/>
            </w:tcBorders>
          </w:tcPr>
          <w:p>
            <w:pPr>
              <w:spacing w:line="360" w:lineRule="exact"/>
              <w:ind w:firstLine="437"/>
              <w:rPr>
                <w:b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复习旧课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对以前的起承接作用的平面图、天花图等进行相关介绍，并说明其关系。</w:t>
            </w:r>
            <w:r>
              <w:rPr>
                <w:b/>
                <w:color w:val="000000"/>
                <w:szCs w:val="21"/>
              </w:rPr>
              <w:t xml:space="preserve"> 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063240" cy="2171700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8"/>
                <w:szCs w:val="28"/>
              </w:rPr>
            </w:pPr>
          </w:p>
          <w:p>
            <w:pPr>
              <w:pStyle w:val="14"/>
              <w:spacing w:line="360" w:lineRule="auto"/>
              <w:ind w:firstLine="0" w:firstLineChars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063240" cy="2811780"/>
                  <wp:effectExtent l="0" t="0" r="381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2811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063240" cy="1719580"/>
                  <wp:effectExtent l="0" t="0" r="381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71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2"/>
            <w:tcBorders>
              <w:left w:val="single" w:color="auto" w:sz="8" w:space="0"/>
            </w:tcBorders>
          </w:tcPr>
          <w:p/>
          <w:p/>
          <w:p/>
          <w:p/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讲授法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多媒体演示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48" w:type="dxa"/>
            <w:gridSpan w:val="2"/>
            <w:vAlign w:val="center"/>
          </w:tcPr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讲授与实践</w:t>
            </w: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讲授与实践</w:t>
            </w: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讲授与实践</w:t>
            </w: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学生实践</w:t>
            </w: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gridSpan w:val="4"/>
            <w:tcBorders>
              <w:right w:val="single" w:color="auto" w:sz="8" w:space="0"/>
            </w:tcBorders>
          </w:tcPr>
          <w:p>
            <w:pPr>
              <w:spacing w:line="360" w:lineRule="auto"/>
              <w:ind w:firstLine="435"/>
              <w:rPr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讲授新课：</w:t>
            </w:r>
            <w:r>
              <w:rPr>
                <w:b w:val="0"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居住空间立面图绘制</w:t>
            </w:r>
          </w:p>
          <w:p>
            <w:pPr>
              <w:spacing w:line="360" w:lineRule="auto"/>
              <w:jc w:val="both"/>
              <w:rPr>
                <w:rFonts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客厅、卧室、厨房、卫生间、玄关、书房等立面图绘制</w:t>
            </w:r>
          </w:p>
          <w:p>
            <w:pPr>
              <w:widowControl/>
              <w:numPr>
                <w:ilvl w:val="0"/>
                <w:numId w:val="0"/>
              </w:numPr>
              <w:spacing w:line="440" w:lineRule="exact"/>
              <w:ind w:firstLine="420" w:firstLineChars="200"/>
              <w:jc w:val="left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(一）</w:t>
            </w:r>
            <w:r>
              <w:rPr>
                <w:rFonts w:hint="eastAsia" w:cs="Times New Roman"/>
                <w:color w:val="000000"/>
                <w:sz w:val="21"/>
                <w:szCs w:val="21"/>
              </w:rPr>
              <w:t>复习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color w:val="000000"/>
                <w:sz w:val="21"/>
                <w:szCs w:val="21"/>
              </w:rPr>
              <w:t>平面图与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color w:val="000000"/>
                <w:sz w:val="21"/>
                <w:szCs w:val="21"/>
              </w:rPr>
              <w:t>天花图的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绘制</w:t>
            </w:r>
          </w:p>
          <w:p>
            <w:pPr>
              <w:spacing w:line="360" w:lineRule="auto"/>
              <w:ind w:firstLine="4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天花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平面图</w:t>
            </w:r>
            <w:r>
              <w:rPr>
                <w:rFonts w:hint="eastAsia"/>
                <w:sz w:val="21"/>
                <w:szCs w:val="21"/>
              </w:rPr>
              <w:t>实际上就是天花板的倒影图，主要反映吊顶的形式、标高和材料，照明路线、灯具和开关的布局，以及空调系统的出风口和回风口等内容。</w:t>
            </w:r>
          </w:p>
          <w:p>
            <w:pPr>
              <w:spacing w:line="440" w:lineRule="exact"/>
              <w:ind w:firstLine="340" w:firstLineChars="200"/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</w:pP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1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天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花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是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如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何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成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？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  </w:t>
            </w:r>
          </w:p>
          <w:p>
            <w:pPr>
              <w:spacing w:line="440" w:lineRule="exact"/>
              <w:ind w:firstLine="340" w:firstLineChars="200"/>
              <w:rPr>
                <w:color w:val="000000"/>
                <w:spacing w:val="-20"/>
                <w:sz w:val="21"/>
                <w:szCs w:val="21"/>
              </w:rPr>
            </w:pP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2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天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花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相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内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容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有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哪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些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？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（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墙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体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、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家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具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、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地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布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、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尺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寸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标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准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napToGrid/>
                <w:spacing w:val="-20"/>
                <w:sz w:val="21"/>
                <w:szCs w:val="21"/>
              </w:rPr>
              <w:t>、</w:t>
            </w:r>
            <w:r>
              <w:rPr>
                <w:snapToGrid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文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字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说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、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名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比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等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定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布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）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根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提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进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行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相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内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容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复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习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。</w:t>
            </w:r>
          </w:p>
          <w:p>
            <w:pPr>
              <w:spacing w:line="360" w:lineRule="exact"/>
              <w:rPr>
                <w:color w:val="000000"/>
                <w:spacing w:val="-20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ascii="Tahoma" w:hAnsi="Tahoma" w:cs="Tahoma"/>
                <w:color w:val="000000"/>
                <w:spacing w:val="-20"/>
                <w:sz w:val="21"/>
                <w:szCs w:val="21"/>
              </w:rPr>
            </w:pP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（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二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）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提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什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么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是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？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天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天花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系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？</w:t>
            </w:r>
          </w:p>
          <w:p>
            <w:pPr>
              <w:spacing w:line="440" w:lineRule="exact"/>
              <w:rPr>
                <w:rFonts w:ascii="Tahoma" w:hAnsi="Tahoma" w:cs="Tahom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（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根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提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引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出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面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相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内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容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，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并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引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导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学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生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思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考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怎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样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解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本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次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需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要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解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题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。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）</w:t>
            </w:r>
          </w:p>
          <w:p>
            <w:pPr>
              <w:spacing w:line="440" w:lineRule="exact"/>
              <w:rPr>
                <w:rFonts w:ascii="Tahoma" w:hAnsi="Tahoma" w:cs="Tahoma"/>
                <w:color w:val="000000"/>
                <w:spacing w:val="-20"/>
                <w:sz w:val="21"/>
                <w:szCs w:val="21"/>
              </w:rPr>
            </w:pP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本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次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课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需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解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决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的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问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题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如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napToGrid/>
                <w:color w:val="000000"/>
                <w:spacing w:val="-20"/>
                <w:sz w:val="21"/>
                <w:szCs w:val="21"/>
              </w:rPr>
              <w:t>下</w:t>
            </w:r>
            <w:r>
              <w:rPr>
                <w:rFonts w:cs="Times New Roman"/>
                <w:snapToGrid/>
                <w:color w:val="000000"/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 w:ascii="Tahoma" w:hAnsi="Tahoma" w:cs="Tahoma"/>
                <w:color w:val="000000"/>
                <w:spacing w:val="-20"/>
                <w:sz w:val="21"/>
                <w:szCs w:val="21"/>
              </w:rPr>
              <w:t>：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1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居住空间立 面 图 的 定 义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2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居住空间立 面 图 的 重 要 性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3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居住空间立 面 图 图 形 表 达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4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 立 面 图 的 比 例 与 线 型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5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居住空间立 面 图 的 材 料 标 注 及 索 引 符 号 。</w:t>
            </w:r>
          </w:p>
          <w:p>
            <w:pPr>
              <w:spacing w:line="440" w:lineRule="exact"/>
              <w:ind w:firstLine="170" w:firstLineChars="100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（三）新 课 展 开 与 深 入 ：</w:t>
            </w:r>
          </w:p>
          <w:p>
            <w:pPr>
              <w:spacing w:line="440" w:lineRule="exact"/>
              <w:ind w:firstLine="340" w:firstLineChars="200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新 课 知 识 点 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1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居住空间立面图的定义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>居住空间的立面 图，是 一 种 与 垂 直 界 面 平 行 的 正 投 影 图 。 它 能 够 反 映 垂 直 界 面 的 形 状 、 装 修 做 法 和 其 上 的 陈 设，是 室 内 设 计 中 不 可 缺 少 的 图 样 ，向 平 行 于 各 立 面 的 投 影 面 ，作 出 的 投 影 图 ，简称立面图。</w:t>
            </w:r>
          </w:p>
          <w:p>
            <w:pPr>
              <w:spacing w:line="440" w:lineRule="exac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2 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 居住空间 立 面 图 的 重 要 性 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20"/>
                <w:sz w:val="21"/>
                <w:szCs w:val="21"/>
              </w:rPr>
              <w:t xml:space="preserve">居住空间立 面 图 反 映 该 立 面 的 墙 柱 形 状 、 墙 柱 面 积 、大 小 、 门 窗 排 列 、 开 启 方 向 、 入 口 位 置 、 各 种 构 件 位 置 、 墙 面 材 料 和 色 彩 等 等 、 是 室 内 立 面 造 型 和 设 计 的 施 工 依 据 、 室 内 设 计 的 主 要 效 果 由 室 内 立 面 图 具 体 反 映 。 </w:t>
            </w:r>
          </w:p>
          <w:p>
            <w:pPr>
              <w:spacing w:line="440" w:lineRule="exact"/>
              <w:ind w:firstLine="340" w:firstLineChars="2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3.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ind w:firstLine="510" w:firstLineChars="3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>①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柱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主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造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型</w:t>
            </w:r>
            <w:r>
              <w:rPr>
                <w:spacing w:val="-20"/>
                <w:sz w:val="21"/>
                <w:szCs w:val="21"/>
              </w:rPr>
              <w:t xml:space="preserve"> ( </w:t>
            </w:r>
            <w:r>
              <w:rPr>
                <w:rFonts w:hint="eastAsia"/>
                <w:spacing w:val="-20"/>
                <w:sz w:val="21"/>
                <w:szCs w:val="21"/>
              </w:rPr>
              <w:t>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线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身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柜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座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轮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廓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线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)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 </w:t>
            </w:r>
          </w:p>
          <w:p>
            <w:pPr>
              <w:spacing w:line="440" w:lineRule="exact"/>
              <w:ind w:firstLine="510" w:firstLineChars="3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>②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天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花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主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体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结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构</w:t>
            </w:r>
            <w:r>
              <w:rPr>
                <w:spacing w:val="-20"/>
                <w:sz w:val="21"/>
                <w:szCs w:val="21"/>
              </w:rPr>
              <w:t xml:space="preserve"> ( </w:t>
            </w:r>
            <w:r>
              <w:rPr>
                <w:rFonts w:hint="eastAsia"/>
                <w:spacing w:val="-20"/>
                <w:sz w:val="21"/>
                <w:szCs w:val="21"/>
              </w:rPr>
              <w:t>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板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)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  </w:t>
            </w:r>
          </w:p>
          <w:p>
            <w:pPr>
              <w:spacing w:line="440" w:lineRule="exact"/>
              <w:ind w:firstLine="510" w:firstLineChars="3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>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柱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材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格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颜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色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ind w:firstLine="340" w:firstLineChars="2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4.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pacing w:val="20"/>
                <w:sz w:val="21"/>
                <w:szCs w:val="21"/>
              </w:rPr>
              <w:t>居住空间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比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线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型</w:t>
            </w:r>
            <w:r>
              <w:rPr>
                <w:spacing w:val="-20"/>
                <w:sz w:val="21"/>
                <w:szCs w:val="21"/>
              </w:rPr>
              <w:t xml:space="preserve"> ，</w:t>
            </w:r>
          </w:p>
          <w:p>
            <w:pPr>
              <w:spacing w:line="440" w:lineRule="exact"/>
              <w:ind w:firstLine="510" w:firstLineChars="300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寸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柱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注：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、 </w:t>
            </w:r>
            <w:r>
              <w:rPr>
                <w:rFonts w:hint="eastAsia"/>
                <w:spacing w:val="-20"/>
                <w:sz w:val="21"/>
                <w:szCs w:val="21"/>
              </w:rPr>
              <w:t>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造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寸，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寸</w:t>
            </w:r>
            <w:r>
              <w:rPr>
                <w:spacing w:val="-20"/>
                <w:sz w:val="21"/>
                <w:szCs w:val="21"/>
              </w:rPr>
              <w:t xml:space="preserve"> ，</w:t>
            </w:r>
            <w:r>
              <w:rPr>
                <w:rFonts w:hint="eastAsia"/>
                <w:spacing w:val="-20"/>
                <w:sz w:val="21"/>
                <w:szCs w:val="21"/>
              </w:rPr>
              <w:t>楼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高</w:t>
            </w:r>
            <w:r>
              <w:rPr>
                <w:spacing w:val="-20"/>
                <w:sz w:val="21"/>
                <w:szCs w:val="21"/>
              </w:rPr>
              <w:t xml:space="preserve"> ， </w:t>
            </w:r>
            <w:r>
              <w:rPr>
                <w:rFonts w:hint="eastAsia"/>
                <w:spacing w:val="-20"/>
                <w:sz w:val="21"/>
                <w:szCs w:val="21"/>
              </w:rPr>
              <w:t>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天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花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ind w:firstLine="500" w:firstLineChars="200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2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/>
                <w:color w:val="000000"/>
                <w:spacing w:val="20"/>
                <w:sz w:val="21"/>
                <w:szCs w:val="21"/>
              </w:rPr>
              <w:t>居住空间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材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引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号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ind w:firstLine="420" w:firstLineChars="200"/>
              <w:jc w:val="left"/>
              <w:rPr>
                <w:rFonts w:ascii="Times New Roman" w:hAnsi="Times New Roman" w:cs="Times New Roman"/>
                <w:snapToGrid/>
                <w:sz w:val="21"/>
                <w:szCs w:val="21"/>
              </w:rPr>
            </w:pPr>
            <w:r>
              <w:rPr>
                <w:sz w:val="21"/>
                <w:szCs w:val="21"/>
              </w:rPr>
              <w:t>画出立面图（</w:t>
            </w:r>
            <w:r>
              <w:rPr>
                <w:rFonts w:hint="eastAsia"/>
                <w:snapToGrid/>
                <w:sz w:val="21"/>
                <w:szCs w:val="21"/>
              </w:rPr>
              <w:t>客厅、卧室、厨房、卫生间、玄关等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pacing w:val="-20"/>
                <w:sz w:val="21"/>
                <w:szCs w:val="21"/>
              </w:rPr>
              <w:t>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比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关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字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，</w:t>
            </w:r>
            <w:r>
              <w:rPr>
                <w:rFonts w:hint="eastAsia"/>
                <w:snapToGrid/>
                <w:sz w:val="21"/>
                <w:szCs w:val="21"/>
              </w:rPr>
              <w:t>如材料、规格等</w:t>
            </w:r>
          </w:p>
          <w:p>
            <w:pPr>
              <w:spacing w:line="440" w:lineRule="exact"/>
              <w:ind w:firstLine="510" w:firstLineChars="300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/>
                <w:spacing w:val="-20"/>
                <w:sz w:val="21"/>
                <w:szCs w:val="21"/>
              </w:rPr>
              <w:t>二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 xml:space="preserve"> )</w:t>
            </w:r>
            <w:r>
              <w:rPr>
                <w:rFonts w:hint="eastAsia"/>
                <w:spacing w:val="-20"/>
                <w:sz w:val="21"/>
                <w:szCs w:val="21"/>
              </w:rPr>
              <w:t>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范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  1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例</w:t>
            </w:r>
            <w:r>
              <w:rPr>
                <w:spacing w:val="-20"/>
                <w:sz w:val="21"/>
                <w:szCs w:val="21"/>
              </w:rPr>
              <w:t xml:space="preserve"> ，</w:t>
            </w:r>
            <w:r>
              <w:rPr>
                <w:rFonts w:hint="eastAsia"/>
                <w:spacing w:val="-20"/>
                <w:sz w:val="21"/>
                <w:szCs w:val="21"/>
              </w:rPr>
              <w:t>让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点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图，了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解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握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新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点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况</w:t>
            </w:r>
            <w:r>
              <w:rPr>
                <w:spacing w:val="-20"/>
                <w:sz w:val="21"/>
                <w:szCs w:val="21"/>
              </w:rPr>
              <w:t xml:space="preserve"> ， </w:t>
            </w:r>
            <w:r>
              <w:rPr>
                <w:rFonts w:hint="eastAsia"/>
                <w:spacing w:val="-20"/>
                <w:sz w:val="21"/>
                <w:szCs w:val="21"/>
              </w:rPr>
              <w:t>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师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正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确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范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 </w:t>
            </w:r>
          </w:p>
          <w:p>
            <w:pPr>
              <w:spacing w:line="4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（以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教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师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师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作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图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为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生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时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跟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进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练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习</w:t>
            </w:r>
            <w:r>
              <w:rPr>
                <w:sz w:val="21"/>
                <w:szCs w:val="21"/>
              </w:rPr>
              <w:t xml:space="preserve"> ）</w:t>
            </w:r>
          </w:p>
          <w:p>
            <w:pPr>
              <w:spacing w:line="4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 xml:space="preserve"> 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实践部分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1 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实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践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别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住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卧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， </w:t>
            </w:r>
            <w:r>
              <w:rPr>
                <w:rFonts w:hint="eastAsia"/>
                <w:spacing w:val="-20"/>
                <w:sz w:val="21"/>
                <w:szCs w:val="21"/>
              </w:rPr>
              <w:t>教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师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随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导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2 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实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践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  </w:t>
            </w:r>
            <w:r>
              <w:rPr>
                <w:rFonts w:hint="eastAsia"/>
                <w:spacing w:val="-20"/>
                <w:sz w:val="21"/>
                <w:szCs w:val="21"/>
              </w:rPr>
              <w:t>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思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考？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点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哪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里？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指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向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号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平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何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结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合</w:t>
            </w:r>
            <w:r>
              <w:rPr>
                <w:spacing w:val="-20"/>
                <w:sz w:val="21"/>
                <w:szCs w:val="21"/>
              </w:rPr>
              <w:t xml:space="preserve"> ？ </w:t>
            </w:r>
          </w:p>
          <w:p>
            <w:pPr>
              <w:spacing w:line="4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新课结尾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  </w:t>
            </w:r>
            <w:r>
              <w:rPr>
                <w:rFonts w:hint="eastAsia"/>
                <w:spacing w:val="-20"/>
                <w:sz w:val="21"/>
                <w:szCs w:val="21"/>
              </w:rPr>
              <w:t>本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次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主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居住空间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方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法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引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念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提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问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题</w:t>
            </w:r>
            <w:r>
              <w:rPr>
                <w:spacing w:val="-20"/>
                <w:sz w:val="21"/>
                <w:szCs w:val="21"/>
              </w:rPr>
              <w:t xml:space="preserve"> - </w:t>
            </w:r>
            <w:r>
              <w:rPr>
                <w:rFonts w:hint="eastAsia"/>
                <w:spacing w:val="-20"/>
                <w:sz w:val="21"/>
                <w:szCs w:val="21"/>
              </w:rPr>
              <w:t>解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决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问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题</w:t>
            </w:r>
            <w:r>
              <w:rPr>
                <w:spacing w:val="-20"/>
                <w:sz w:val="21"/>
                <w:szCs w:val="21"/>
              </w:rPr>
              <w:t xml:space="preserve"> - </w:t>
            </w:r>
            <w:r>
              <w:rPr>
                <w:rFonts w:hint="eastAsia"/>
                <w:spacing w:val="-20"/>
                <w:sz w:val="21"/>
                <w:szCs w:val="21"/>
              </w:rPr>
              <w:t>实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践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练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习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主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线</w:t>
            </w:r>
            <w:r>
              <w:rPr>
                <w:spacing w:val="-20"/>
                <w:sz w:val="21"/>
                <w:szCs w:val="21"/>
              </w:rPr>
              <w:t xml:space="preserve"> ？ </w:t>
            </w:r>
            <w:r>
              <w:rPr>
                <w:rFonts w:hint="eastAsia"/>
                <w:spacing w:val="-20"/>
                <w:sz w:val="21"/>
                <w:szCs w:val="21"/>
              </w:rPr>
              <w:t>解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决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问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四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作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布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置</w:t>
            </w:r>
            <w:r>
              <w:rPr>
                <w:spacing w:val="-20"/>
                <w:sz w:val="21"/>
                <w:szCs w:val="21"/>
              </w:rPr>
              <w:t xml:space="preserve">   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1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上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网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习</w:t>
            </w:r>
            <w:r>
              <w:rPr>
                <w:spacing w:val="-20"/>
                <w:sz w:val="21"/>
                <w:szCs w:val="21"/>
              </w:rPr>
              <w:t xml:space="preserve"> ， </w:t>
            </w:r>
            <w:r>
              <w:rPr>
                <w:rFonts w:hint="eastAsia"/>
                <w:spacing w:val="-20"/>
                <w:sz w:val="21"/>
                <w:szCs w:val="21"/>
              </w:rPr>
              <w:t>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秀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施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案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例</w:t>
            </w:r>
            <w:r>
              <w:rPr>
                <w:spacing w:val="-20"/>
                <w:sz w:val="21"/>
                <w:szCs w:val="21"/>
              </w:rPr>
              <w:t xml:space="preserve"> ？ </w:t>
            </w:r>
            <w:r>
              <w:rPr>
                <w:rFonts w:hint="eastAsia"/>
                <w:spacing w:val="-20"/>
                <w:sz w:val="21"/>
                <w:szCs w:val="21"/>
              </w:rPr>
              <w:t>学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会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复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施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  <w:r>
              <w:rPr>
                <w:spacing w:val="-20"/>
                <w:sz w:val="21"/>
                <w:szCs w:val="21"/>
              </w:rPr>
              <w:t xml:space="preserve">  </w:t>
            </w:r>
          </w:p>
          <w:p>
            <w:pPr>
              <w:spacing w:line="440" w:lineRule="exact"/>
              <w:jc w:val="left"/>
              <w:rPr>
                <w:spacing w:val="-20"/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 xml:space="preserve">  2 </w:t>
            </w:r>
            <w:r>
              <w:rPr>
                <w:rFonts w:hint="eastAsia"/>
                <w:spacing w:val="-20"/>
                <w:sz w:val="21"/>
                <w:szCs w:val="21"/>
                <w:lang w:val="en-US" w:eastAsia="zh-CN"/>
              </w:rPr>
              <w:t>.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堂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实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践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部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分</w:t>
            </w:r>
            <w:r>
              <w:rPr>
                <w:rFonts w:hint="eastAsia"/>
                <w:spacing w:val="-20"/>
                <w:sz w:val="21"/>
                <w:szCs w:val="21"/>
                <w:lang w:eastAsia="zh-CN"/>
              </w:rPr>
              <w:t>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分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别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以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住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的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、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卧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等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空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间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绘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制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室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内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立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面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图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继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续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完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成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0"/>
                <w:sz w:val="21"/>
                <w:szCs w:val="21"/>
              </w:rPr>
              <w:t>。</w:t>
            </w: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8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spacing w:line="360" w:lineRule="auto"/>
              <w:ind w:firstLine="435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讲授法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直观演示法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练习法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、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现场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指导</w:t>
            </w:r>
            <w:r>
              <w:rPr>
                <w:rFonts w:ascii="宋体" w:hAnsi="宋体" w:eastAsia="宋体" w:cs="宋体"/>
                <w:sz w:val="24"/>
                <w:szCs w:val="24"/>
              </w:rPr>
              <w:t>法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20"/>
                <w:sz w:val="21"/>
                <w:szCs w:val="21"/>
                <w:lang w:val="en-US" w:eastAsia="zh-CN"/>
              </w:rPr>
              <w:t>练习法、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20"/>
                <w:sz w:val="21"/>
                <w:szCs w:val="21"/>
                <w:lang w:val="en-US" w:eastAsia="zh-CN"/>
              </w:rPr>
              <w:t>现场示范法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2学时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154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课堂总结</w:t>
            </w:r>
          </w:p>
        </w:tc>
        <w:tc>
          <w:tcPr>
            <w:tcW w:w="5187" w:type="dxa"/>
            <w:gridSpan w:val="4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spacing w:line="440" w:lineRule="exact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通过本单元的学习，我们掌握了立面图的绘制，</w:t>
            </w:r>
          </w:p>
          <w:p>
            <w:pPr>
              <w:spacing w:line="440" w:lineRule="exact"/>
              <w:jc w:val="left"/>
              <w:rPr>
                <w:spacing w:val="-20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>本</w:t>
            </w:r>
            <w:r>
              <w:rPr>
                <w:spacing w:val="-20"/>
                <w:sz w:val="21"/>
                <w:szCs w:val="21"/>
              </w:rPr>
              <w:t xml:space="preserve"> 次 课 程 主 要 介 绍 了 </w:t>
            </w:r>
            <w:r>
              <w:rPr>
                <w:sz w:val="21"/>
                <w:szCs w:val="21"/>
              </w:rPr>
              <w:t>居住空间</w:t>
            </w:r>
            <w:r>
              <w:rPr>
                <w:spacing w:val="-20"/>
                <w:sz w:val="21"/>
                <w:szCs w:val="21"/>
              </w:rPr>
              <w:t xml:space="preserve"> 立 面 图 的 表 达 和 绘 制 方 法 。 课 程 以 引 出 概 念 提 出 问 题 - 解 决 问 题 - 实 践 练 习 为 上 课 流 程 和 主 线 ？解 决 室 内 立 面 图 的 绘 制 问 题 。</w:t>
            </w:r>
          </w:p>
        </w:tc>
        <w:tc>
          <w:tcPr>
            <w:tcW w:w="1417" w:type="dxa"/>
            <w:gridSpan w:val="2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讲授法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1学时</w:t>
            </w:r>
          </w:p>
          <w:p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</w:tr>
    </w:tbl>
    <w:p/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思考题：</w:t>
      </w:r>
    </w:p>
    <w:p>
      <w:pPr>
        <w:numPr>
          <w:ilvl w:val="0"/>
          <w:numId w:val="0"/>
        </w:numPr>
        <w:spacing w:line="440" w:lineRule="exact"/>
        <w:jc w:val="both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书</w:t>
      </w:r>
      <w:r>
        <w:rPr>
          <w:bCs/>
          <w:sz w:val="28"/>
          <w:szCs w:val="28"/>
        </w:rPr>
        <w:t>房的立面图绘制重点在哪里？天花吊顶与立面图的关系处</w:t>
      </w:r>
      <w:r>
        <w:rPr>
          <w:rFonts w:hint="eastAsia"/>
          <w:bCs/>
          <w:sz w:val="28"/>
          <w:szCs w:val="28"/>
          <w:lang w:val="en-US" w:eastAsia="zh-CN"/>
        </w:rPr>
        <w:t>理。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参考书目：</w:t>
      </w:r>
    </w:p>
    <w:p>
      <w:pPr>
        <w:rPr>
          <w:bCs/>
          <w:spacing w:val="-40"/>
          <w:sz w:val="28"/>
          <w:szCs w:val="28"/>
        </w:rPr>
      </w:pPr>
      <w:r>
        <w:rPr>
          <w:rFonts w:hint="eastAsia"/>
          <w:bCs/>
          <w:spacing w:val="-40"/>
          <w:sz w:val="28"/>
          <w:szCs w:val="28"/>
          <w:lang w:val="en-US" w:eastAsia="zh-CN"/>
        </w:rPr>
        <w:t>1.</w:t>
      </w:r>
      <w:r>
        <w:rPr>
          <w:rFonts w:hint="eastAsia"/>
          <w:bCs/>
          <w:spacing w:val="-40"/>
          <w:sz w:val="28"/>
          <w:szCs w:val="28"/>
        </w:rPr>
        <w:t>佚</w:t>
      </w:r>
      <w:r>
        <w:rPr>
          <w:bCs/>
          <w:spacing w:val="-40"/>
          <w:sz w:val="28"/>
          <w:szCs w:val="28"/>
        </w:rPr>
        <w:t xml:space="preserve"> 名   装 饰 构 造 图 集   江 苏    江 苏 科 学 技 术 出 版 社     2 0 0 7 年</w:t>
      </w:r>
    </w:p>
    <w:p>
      <w:pPr>
        <w:rPr>
          <w:bCs/>
          <w:spacing w:val="-40"/>
          <w:sz w:val="28"/>
          <w:szCs w:val="28"/>
        </w:rPr>
      </w:pPr>
      <w:r>
        <w:rPr>
          <w:rFonts w:hint="eastAsia"/>
          <w:bCs/>
          <w:spacing w:val="-40"/>
          <w:sz w:val="28"/>
          <w:szCs w:val="28"/>
          <w:lang w:val="en-US" w:eastAsia="zh-CN"/>
        </w:rPr>
        <w:t>2.</w:t>
      </w:r>
      <w:r>
        <w:rPr>
          <w:bCs/>
          <w:spacing w:val="-40"/>
          <w:sz w:val="28"/>
          <w:szCs w:val="28"/>
        </w:rPr>
        <w:t xml:space="preserve"> 霍 维 国 、 霍 光   室 内 设 计 工 程 图 画 法  中 国 建 筑 工 业 出 版 社  2 0 0 8 年 </w:t>
      </w:r>
    </w:p>
    <w:p>
      <w:pPr>
        <w:rPr>
          <w:bCs/>
          <w:spacing w:val="-40"/>
          <w:sz w:val="28"/>
          <w:szCs w:val="28"/>
        </w:rPr>
      </w:pPr>
      <w:r>
        <w:rPr>
          <w:bCs/>
          <w:spacing w:val="-40"/>
          <w:sz w:val="28"/>
          <w:szCs w:val="28"/>
        </w:rPr>
        <w:t xml:space="preserve"> </w:t>
      </w:r>
      <w:r>
        <w:rPr>
          <w:rFonts w:hint="eastAsia"/>
          <w:bCs/>
          <w:spacing w:val="-40"/>
          <w:sz w:val="28"/>
          <w:szCs w:val="28"/>
          <w:lang w:val="en-US" w:eastAsia="zh-CN"/>
        </w:rPr>
        <w:t>3.</w:t>
      </w:r>
      <w:r>
        <w:rPr>
          <w:bCs/>
          <w:spacing w:val="-40"/>
          <w:sz w:val="28"/>
          <w:szCs w:val="28"/>
        </w:rPr>
        <w:t>刘 文 辉   室 内 设 计 制 图 基 础  北 京   中 国 建 筑 工 业 出 版 社    2 0 0 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35091"/>
    <w:rsid w:val="0004389C"/>
    <w:rsid w:val="000E0301"/>
    <w:rsid w:val="001E242B"/>
    <w:rsid w:val="0038336F"/>
    <w:rsid w:val="00412217"/>
    <w:rsid w:val="005452E3"/>
    <w:rsid w:val="00614CA2"/>
    <w:rsid w:val="0075632B"/>
    <w:rsid w:val="00762EF9"/>
    <w:rsid w:val="007E3F4F"/>
    <w:rsid w:val="008264E7"/>
    <w:rsid w:val="00865237"/>
    <w:rsid w:val="008B44AF"/>
    <w:rsid w:val="008B742C"/>
    <w:rsid w:val="00A0599B"/>
    <w:rsid w:val="00A90274"/>
    <w:rsid w:val="00AD6112"/>
    <w:rsid w:val="00B1522D"/>
    <w:rsid w:val="00BF3712"/>
    <w:rsid w:val="00C213A8"/>
    <w:rsid w:val="00D5673E"/>
    <w:rsid w:val="00E21161"/>
    <w:rsid w:val="00E211EA"/>
    <w:rsid w:val="00EE4F32"/>
    <w:rsid w:val="00F449B9"/>
    <w:rsid w:val="00F840C5"/>
    <w:rsid w:val="017B1ECC"/>
    <w:rsid w:val="2695239A"/>
    <w:rsid w:val="28FF53FC"/>
    <w:rsid w:val="29935091"/>
    <w:rsid w:val="2AE8368E"/>
    <w:rsid w:val="2FD9467D"/>
    <w:rsid w:val="34CB061F"/>
    <w:rsid w:val="670A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napToGrid w:val="0"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9"/>
    <w:unhideWhenUsed/>
    <w:qFormat/>
    <w:uiPriority w:val="99"/>
    <w:pPr>
      <w:widowControl/>
      <w:spacing w:line="400" w:lineRule="exact"/>
      <w:ind w:firstLine="480" w:firstLineChars="200"/>
      <w:jc w:val="left"/>
    </w:pPr>
    <w:rPr>
      <w:kern w:val="0"/>
      <w:szCs w:val="18"/>
    </w:rPr>
  </w:style>
  <w:style w:type="paragraph" w:styleId="3">
    <w:name w:val="Plain Text"/>
    <w:basedOn w:val="1"/>
    <w:qFormat/>
    <w:uiPriority w:val="0"/>
    <w:rPr>
      <w:rFonts w:hAnsi="Courier New" w:cs="Courier New"/>
      <w:iCs/>
      <w:color w:val="000000"/>
    </w:rPr>
  </w:style>
  <w:style w:type="paragraph" w:styleId="4">
    <w:name w:val="Balloon Text"/>
    <w:basedOn w:val="1"/>
    <w:link w:val="17"/>
    <w:unhideWhenUsed/>
    <w:uiPriority w:val="99"/>
    <w:pPr>
      <w:widowControl/>
      <w:jc w:val="left"/>
    </w:pPr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7">
    <w:name w:val="批注框文本 字符"/>
    <w:link w:val="4"/>
    <w:qFormat/>
    <w:uiPriority w:val="99"/>
    <w:rPr>
      <w:kern w:val="2"/>
      <w:sz w:val="18"/>
      <w:szCs w:val="18"/>
    </w:rPr>
  </w:style>
  <w:style w:type="character" w:customStyle="1" w:styleId="18">
    <w:name w:val="批注框文本 字符1"/>
    <w:basedOn w:val="10"/>
    <w:qFormat/>
    <w:uiPriority w:val="0"/>
    <w:rPr>
      <w:kern w:val="2"/>
      <w:sz w:val="18"/>
      <w:szCs w:val="18"/>
    </w:rPr>
  </w:style>
  <w:style w:type="character" w:customStyle="1" w:styleId="19">
    <w:name w:val="正文文本缩进 字符"/>
    <w:basedOn w:val="10"/>
    <w:link w:val="2"/>
    <w:qFormat/>
    <w:uiPriority w:val="99"/>
    <w:rPr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7</Pages>
  <Words>564</Words>
  <Characters>3217</Characters>
  <Lines>26</Lines>
  <Paragraphs>7</Paragraphs>
  <TotalTime>0</TotalTime>
  <ScaleCrop>false</ScaleCrop>
  <LinksUpToDate>false</LinksUpToDate>
  <CharactersWithSpaces>3774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2021-07-06T01:51:00Z</dcterms:created>
  <dc:creator>赵</dc:creator>
  <cp:lastModifiedBy>覃凤姣</cp:lastModifiedBy>
  <dcterms:modified xsi:type="dcterms:W3CDTF">2024-01-28T07:21:29Z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238DC3DF938B47EFACF7E04CFB29EBA8</vt:lpwstr>
  </property>
</Properties>
</file>