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4FD94">
      <w:pPr>
        <w:overflowPunct w:val="0"/>
        <w:adjustRightInd w:val="0"/>
        <w:snapToGrid w:val="0"/>
        <w:jc w:val="both"/>
        <w:rPr>
          <w:rFonts w:hint="default" w:ascii="仿宋" w:hAnsi="仿宋" w:eastAsia="仿宋"/>
          <w:color w:val="auto"/>
          <w:szCs w:val="32"/>
          <w:lang w:val="en-US"/>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r>
        <w:rPr>
          <w:rFonts w:hint="eastAsia" w:ascii="仿宋" w:hAnsi="仿宋" w:eastAsia="仿宋"/>
          <w:color w:val="auto"/>
          <w:szCs w:val="32"/>
          <w:lang w:val="en-US" w:eastAsia="zh-CN"/>
        </w:rPr>
        <w:t xml:space="preserve">                                                                                        </w:t>
      </w:r>
    </w:p>
    <w:p w14:paraId="6A47F78F">
      <w:pPr>
        <w:overflowPunct w:val="0"/>
        <w:adjustRightInd w:val="0"/>
        <w:snapToGrid w:val="0"/>
        <w:jc w:val="center"/>
        <w:rPr>
          <w:rFonts w:hint="eastAsia" w:ascii="仿宋" w:hAnsi="仿宋" w:eastAsia="仿宋"/>
          <w:color w:val="auto"/>
          <w:szCs w:val="32"/>
        </w:rPr>
      </w:pPr>
    </w:p>
    <w:p w14:paraId="449C37F7">
      <w:pPr>
        <w:overflowPunct w:val="0"/>
        <w:adjustRightInd w:val="0"/>
        <w:snapToGrid w:val="0"/>
        <w:jc w:val="center"/>
        <w:rPr>
          <w:rFonts w:hint="eastAsia" w:ascii="仿宋" w:hAnsi="仿宋" w:eastAsia="仿宋"/>
          <w:color w:val="auto"/>
          <w:szCs w:val="32"/>
        </w:rPr>
      </w:pPr>
    </w:p>
    <w:p w14:paraId="5552398D">
      <w:pPr>
        <w:overflowPunct w:val="0"/>
        <w:adjustRightInd w:val="0"/>
        <w:snapToGrid w:val="0"/>
        <w:jc w:val="center"/>
        <w:rPr>
          <w:rFonts w:hint="eastAsia" w:ascii="仿宋" w:hAnsi="仿宋" w:eastAsia="仿宋"/>
          <w:color w:val="auto"/>
          <w:szCs w:val="32"/>
        </w:rPr>
      </w:pPr>
    </w:p>
    <w:p w14:paraId="19C789D9">
      <w:pPr>
        <w:overflowPunct w:val="0"/>
        <w:adjustRightInd w:val="0"/>
        <w:snapToGrid w:val="0"/>
        <w:jc w:val="center"/>
        <w:rPr>
          <w:rFonts w:hint="eastAsia" w:ascii="仿宋" w:hAnsi="仿宋" w:eastAsia="仿宋"/>
          <w:color w:val="auto"/>
          <w:szCs w:val="32"/>
        </w:rPr>
      </w:pPr>
    </w:p>
    <w:p w14:paraId="0D474F19">
      <w:pPr>
        <w:overflowPunct w:val="0"/>
        <w:adjustRightInd w:val="0"/>
        <w:snapToGrid w:val="0"/>
        <w:jc w:val="center"/>
        <w:rPr>
          <w:rFonts w:hint="eastAsia" w:ascii="仿宋" w:hAnsi="仿宋" w:eastAsia="仿宋"/>
          <w:color w:val="auto"/>
          <w:szCs w:val="32"/>
        </w:rPr>
      </w:pPr>
    </w:p>
    <w:p w14:paraId="220CB24D">
      <w:pPr>
        <w:overflowPunct w:val="0"/>
        <w:adjustRightInd w:val="0"/>
        <w:snapToGrid w:val="0"/>
        <w:jc w:val="center"/>
        <w:rPr>
          <w:rFonts w:hint="eastAsia" w:ascii="仿宋" w:hAnsi="仿宋" w:eastAsia="仿宋"/>
          <w:color w:val="auto"/>
          <w:szCs w:val="32"/>
        </w:rPr>
      </w:pPr>
    </w:p>
    <w:p w14:paraId="2CE663E0">
      <w:pPr>
        <w:overflowPunct w:val="0"/>
        <w:adjustRightInd w:val="0"/>
        <w:snapToGrid w:val="0"/>
        <w:rPr>
          <w:rFonts w:hint="eastAsia" w:ascii="华文新魏" w:hAnsi="仿宋" w:eastAsia="华文新魏"/>
          <w:b/>
          <w:color w:val="auto"/>
          <w:sz w:val="100"/>
          <w:szCs w:val="100"/>
        </w:rPr>
      </w:pPr>
    </w:p>
    <w:p w14:paraId="2D0F05CF">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应用电子技术</w:t>
      </w:r>
      <w:r>
        <w:rPr>
          <w:rFonts w:hint="eastAsia" w:ascii="黑体" w:hAnsi="黑体" w:eastAsia="黑体" w:cs="黑体"/>
          <w:b w:val="0"/>
          <w:bCs/>
          <w:color w:val="auto"/>
          <w:sz w:val="72"/>
          <w:szCs w:val="72"/>
        </w:rPr>
        <w:t>专业</w:t>
      </w:r>
    </w:p>
    <w:p w14:paraId="61637E7F">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478DA319">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59E44184">
      <w:pPr>
        <w:widowControl/>
        <w:overflowPunct w:val="0"/>
        <w:adjustRightInd w:val="0"/>
        <w:snapToGrid w:val="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（汽车与机电学院）</w:t>
      </w:r>
    </w:p>
    <w:p w14:paraId="3AE54CB0">
      <w:pPr>
        <w:widowControl/>
        <w:overflowPunct w:val="0"/>
        <w:adjustRightInd w:val="0"/>
        <w:snapToGrid w:val="0"/>
        <w:jc w:val="center"/>
        <w:rPr>
          <w:rFonts w:hint="eastAsia" w:ascii="黑体" w:hAnsi="黑体" w:eastAsia="黑体" w:cs="黑体"/>
          <w:b/>
          <w:bCs/>
          <w:color w:val="auto"/>
          <w:kern w:val="0"/>
          <w:sz w:val="52"/>
          <w:szCs w:val="52"/>
        </w:rPr>
      </w:pPr>
    </w:p>
    <w:p w14:paraId="421DEB8C">
      <w:pPr>
        <w:widowControl/>
        <w:overflowPunct w:val="0"/>
        <w:adjustRightInd w:val="0"/>
        <w:snapToGrid w:val="0"/>
        <w:jc w:val="both"/>
        <w:rPr>
          <w:rFonts w:hint="eastAsia" w:ascii="黑体" w:hAnsi="黑体" w:eastAsia="黑体" w:cs="黑体"/>
          <w:b/>
          <w:bCs/>
          <w:color w:val="auto"/>
          <w:kern w:val="0"/>
          <w:sz w:val="52"/>
          <w:szCs w:val="52"/>
        </w:rPr>
      </w:pPr>
    </w:p>
    <w:p w14:paraId="01BF985F">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2EF87CC3">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2D05FDC3">
      <w:pPr>
        <w:widowControl/>
        <w:overflowPunct w:val="0"/>
        <w:adjustRightInd w:val="0"/>
        <w:snapToGrid w:val="0"/>
        <w:jc w:val="center"/>
        <w:rPr>
          <w:rFonts w:hint="eastAsia" w:ascii="黑体" w:hAnsi="黑体" w:eastAsia="黑体" w:cs="黑体"/>
          <w:b/>
          <w:bCs/>
          <w:color w:val="auto"/>
          <w:kern w:val="0"/>
          <w:sz w:val="52"/>
          <w:szCs w:val="52"/>
        </w:rPr>
      </w:pPr>
    </w:p>
    <w:p w14:paraId="509679C4">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5CC5E43D">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应用电子技术</w:t>
      </w:r>
      <w:r>
        <w:rPr>
          <w:rFonts w:hint="eastAsia" w:ascii="方正小标宋简体" w:hAnsi="方正小标宋简体" w:eastAsia="方正小标宋简体" w:cs="方正小标宋简体"/>
          <w:bCs/>
          <w:color w:val="auto"/>
          <w:sz w:val="44"/>
          <w:szCs w:val="44"/>
        </w:rPr>
        <w:t>专业人才培养方案</w:t>
      </w:r>
    </w:p>
    <w:p w14:paraId="0E04CADB">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1419DCB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70C16E1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应用电子技术</w:t>
      </w:r>
    </w:p>
    <w:p w14:paraId="312F2ED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sz w:val="32"/>
          <w:szCs w:val="32"/>
        </w:rPr>
        <w:t>510103</w:t>
      </w:r>
      <w:r>
        <w:rPr>
          <w:rFonts w:hint="eastAsia" w:ascii="仿宋_GB2312" w:hAnsi="仿宋_GB2312" w:eastAsia="仿宋_GB2312" w:cs="仿宋_GB2312"/>
          <w:color w:val="auto"/>
          <w:sz w:val="32"/>
          <w:szCs w:val="32"/>
          <w:lang w:val="en-US" w:eastAsia="zh-CN"/>
        </w:rPr>
        <w:t xml:space="preserve"> </w:t>
      </w:r>
    </w:p>
    <w:p w14:paraId="7B14E9B7">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0647647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0814F5D2">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4F4BC8E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5FB74D04">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3451132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223"/>
        <w:gridCol w:w="1327"/>
        <w:gridCol w:w="2628"/>
        <w:gridCol w:w="2257"/>
        <w:gridCol w:w="1150"/>
      </w:tblGrid>
      <w:tr w14:paraId="6FEFA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2FFBCBB3">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040B5E1C">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23" w:type="dxa"/>
            <w:vAlign w:val="center"/>
          </w:tcPr>
          <w:p w14:paraId="22260D7E">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3FA8AF14">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327" w:type="dxa"/>
            <w:vAlign w:val="center"/>
          </w:tcPr>
          <w:p w14:paraId="0463A99B">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2628" w:type="dxa"/>
            <w:vAlign w:val="center"/>
          </w:tcPr>
          <w:p w14:paraId="17CC5C68">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257" w:type="dxa"/>
            <w:vAlign w:val="center"/>
          </w:tcPr>
          <w:p w14:paraId="58F8E09A">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150" w:type="dxa"/>
            <w:vAlign w:val="center"/>
          </w:tcPr>
          <w:p w14:paraId="1BCEA6A1">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0B149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14:paraId="78D07E2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bookmarkStart w:id="0" w:name="OLE_LINK1" w:colFirst="0" w:colLast="5"/>
            <w:r>
              <w:rPr>
                <w:rFonts w:hint="eastAsia" w:ascii="仿宋_GB2312" w:hAnsi="仿宋_GB2312" w:eastAsia="仿宋_GB2312" w:cs="仿宋_GB2312"/>
                <w:sz w:val="24"/>
              </w:rPr>
              <w:t>电子与信息大类（51）</w:t>
            </w:r>
          </w:p>
        </w:tc>
        <w:tc>
          <w:tcPr>
            <w:tcW w:w="1223" w:type="dxa"/>
            <w:vAlign w:val="center"/>
          </w:tcPr>
          <w:p w14:paraId="0F487F3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电子信息类（5101）</w:t>
            </w:r>
          </w:p>
        </w:tc>
        <w:tc>
          <w:tcPr>
            <w:tcW w:w="1327" w:type="dxa"/>
            <w:vAlign w:val="center"/>
          </w:tcPr>
          <w:p w14:paraId="6DE70AC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计算机、通信和其他电子设备制造业（39）</w:t>
            </w:r>
          </w:p>
        </w:tc>
        <w:tc>
          <w:tcPr>
            <w:tcW w:w="2628" w:type="dxa"/>
            <w:vAlign w:val="center"/>
          </w:tcPr>
          <w:p w14:paraId="2915008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电子设备装配调试人员</w:t>
            </w:r>
          </w:p>
          <w:p w14:paraId="31405D9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6-25-04</w:t>
            </w:r>
            <w:r>
              <w:rPr>
                <w:rFonts w:hint="eastAsia" w:ascii="仿宋_GB2312" w:hAnsi="仿宋_GB2312" w:eastAsia="仿宋_GB2312" w:cs="仿宋_GB2312"/>
                <w:sz w:val="24"/>
                <w:highlight w:val="none"/>
                <w:lang w:eastAsia="zh-CN"/>
              </w:rPr>
              <w:t>);</w:t>
            </w:r>
          </w:p>
          <w:p w14:paraId="6525A3F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rPr>
              <w:t>电子专用设备装配调试人员（6-21-04）</w:t>
            </w:r>
            <w:r>
              <w:rPr>
                <w:rFonts w:hint="eastAsia" w:ascii="仿宋_GB2312" w:hAnsi="仿宋_GB2312" w:eastAsia="仿宋_GB2312" w:cs="仿宋_GB2312"/>
                <w:sz w:val="24"/>
                <w:highlight w:val="none"/>
                <w:lang w:eastAsia="zh-CN"/>
              </w:rPr>
              <w:t>；</w:t>
            </w:r>
          </w:p>
          <w:p w14:paraId="49B1C24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电子工程技术人员</w:t>
            </w:r>
          </w:p>
          <w:p w14:paraId="70BE803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rPr>
              <w:t>2-02-09</w:t>
            </w:r>
            <w:r>
              <w:rPr>
                <w:rFonts w:hint="eastAsia" w:ascii="仿宋_GB2312" w:hAnsi="仿宋_GB2312" w:eastAsia="仿宋_GB2312" w:cs="仿宋_GB2312"/>
                <w:sz w:val="24"/>
                <w:highlight w:val="none"/>
                <w:lang w:eastAsia="zh-CN"/>
              </w:rPr>
              <w:t>)</w:t>
            </w:r>
          </w:p>
        </w:tc>
        <w:tc>
          <w:tcPr>
            <w:tcW w:w="2257" w:type="dxa"/>
            <w:vAlign w:val="center"/>
          </w:tcPr>
          <w:p w14:paraId="062C8B9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电子产品辅助设计</w:t>
            </w:r>
            <w:r>
              <w:rPr>
                <w:rFonts w:hint="eastAsia" w:ascii="仿宋_GB2312" w:hAnsi="仿宋_GB2312" w:eastAsia="仿宋_GB2312" w:cs="仿宋_GB2312"/>
                <w:sz w:val="24"/>
                <w:highlight w:val="none"/>
                <w:lang w:eastAsia="zh-CN"/>
              </w:rPr>
              <w:t>；</w:t>
            </w:r>
          </w:p>
          <w:p w14:paraId="709F9DC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电子产品生产工艺管理</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rPr>
              <w:t>电子产品售后服务</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rPr>
              <w:t>电子产品应用技术服务</w:t>
            </w:r>
          </w:p>
        </w:tc>
        <w:tc>
          <w:tcPr>
            <w:tcW w:w="1150" w:type="dxa"/>
            <w:vAlign w:val="center"/>
          </w:tcPr>
          <w:p w14:paraId="38D398C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电工</w:t>
            </w:r>
          </w:p>
          <w:p w14:paraId="49C87F5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（中级）</w:t>
            </w:r>
          </w:p>
        </w:tc>
      </w:tr>
      <w:bookmarkEnd w:id="0"/>
    </w:tbl>
    <w:p w14:paraId="6C5BCFE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4C5C95A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本专业培养</w:t>
      </w:r>
      <w:r>
        <w:rPr>
          <w:rFonts w:hint="eastAsia" w:ascii="仿宋_GB2312" w:hAnsi="仿宋_GB2312" w:eastAsia="仿宋_GB2312" w:cs="仿宋_GB2312"/>
          <w:color w:val="auto"/>
          <w:sz w:val="32"/>
          <w:szCs w:val="32"/>
          <w:lang w:val="en-US" w:eastAsia="zh-CN"/>
        </w:rPr>
        <w:t>德、智、体、美、劳全面发展的高素质技术技能人才。学生将系统掌握电工基础、电子产品软硬件设计、生产工艺与质量管理等扎实的科学文化基础知识。通过专业学习，具备电路制图、PCB 制作、电子线路安装与调试，以及嵌入式等智能电子产品软硬件设计与应用的核心能力。在职业素养方面，秉持工匠精神，具备良好的信息素养，能够在电子产品辅助设计、智能硬件装调、生产工艺管理、检测与质量管理、生产设备操作与维护、售后服务及应用技术服务等相关岗位，发挥专业优势，为电子信息产业的发展贡献力量。</w:t>
      </w:r>
    </w:p>
    <w:p w14:paraId="3188B29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7E2A29F8">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w:t>
      </w:r>
      <w:r>
        <w:rPr>
          <w:rFonts w:hint="eastAsia" w:ascii="仿宋_GB2312" w:hAnsi="仿宋_GB2312" w:eastAsia="仿宋_GB2312" w:cs="仿宋_GB2312"/>
          <w:color w:val="auto"/>
          <w:sz w:val="32"/>
          <w:szCs w:val="32"/>
          <w:lang w:val="en-US" w:eastAsia="zh-CN"/>
        </w:rPr>
        <w:t>应在系统学习本专业知识并完成有关实习实训基础上，全面提升知识、能力、素质，掌握并实际运用岗位（群）需要的专业核心技术技能，实现德智体美劳全面发展</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eastAsia="zh-CN"/>
        </w:rPr>
        <w:t>总体上须达到以下要求：</w:t>
      </w:r>
    </w:p>
    <w:p w14:paraId="38FA75F7">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642DA93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1.掌握必备的思想政治理论、科学文化基础知识和中华优秀传统文化知识。</w:t>
      </w:r>
    </w:p>
    <w:p w14:paraId="70ED675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2.熟练掌握电工基础、模拟电子技术、数字电子技术等专业基础理论知识，理解电路原理与信号处理机制。</w:t>
      </w:r>
    </w:p>
    <w:p w14:paraId="64A7A43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3.精通单片机技术应用、嵌入式技术与应用、智能电子产品设计、智能硬件的安装与调试等核心专业知识，具备智能电子产品设计开发的知识储备。</w:t>
      </w:r>
    </w:p>
    <w:p w14:paraId="010CEA2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4.熟悉电子产品制图与制版、电子产品生产与检验、电子产品生产设备操作与维护等知识，掌握从研发到生产全流程知识体系。</w:t>
      </w:r>
    </w:p>
    <w:p w14:paraId="2ECB7BD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color w:val="auto"/>
          <w:sz w:val="32"/>
          <w:szCs w:val="32"/>
          <w:lang w:val="en-US" w:eastAsia="zh-CN"/>
        </w:rPr>
        <w:t>5.了解电子信息技术前沿动态、行业标准与政策法规，为职业发展奠定持续学习基础。</w:t>
      </w:r>
    </w:p>
    <w:p w14:paraId="6DBA2022">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202039D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1.专业技术能力：具备运用专业软件进行电路设计、PCB 绘制，以及电子线路安装、调试和故障排除的能力；掌握嵌入式系统和智能硬件开发流程，能够完成电子产品软硬件协同设计与优化。</w:t>
      </w:r>
    </w:p>
    <w:p w14:paraId="244FFDF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2.实践操作能力：熟练操作常用电子仪器设备，具备电子产品生产工艺实施、生产设备操作与维护、产品质量检测与管理的实践技能，能独立完成电子产品从生产到质检的全流程操作。</w:t>
      </w:r>
    </w:p>
    <w:p w14:paraId="37BC8E7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3.创新与问题解决能力：能够结合行业需求，提出电子产品创新设计思路；面对复杂技术问题，可运用所学知识进行系统分析，制定有效的解决方案。</w:t>
      </w:r>
    </w:p>
    <w:p w14:paraId="6DEF4A1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color w:val="auto"/>
          <w:sz w:val="32"/>
          <w:szCs w:val="32"/>
          <w:lang w:val="en-US" w:eastAsia="zh-CN"/>
        </w:rPr>
        <w:t>4.职业拓展能力：具备良好的沟通协作能力，具有一般电子产品售后服务能力，具备快速适应岗位变化和职业发展的能力。</w:t>
      </w:r>
    </w:p>
    <w:p w14:paraId="78F80B4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7F2CD3D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1.坚定拥护中国共产党领导和我国社会主义制度，在习近平新时代中国特色社会主义思想指引下，践行社会主义核心价值观，具有深厚的爱国情感和中华民族自豪感。</w:t>
      </w:r>
    </w:p>
    <w:p w14:paraId="1A3CAFD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2.树立正确的</w:t>
      </w:r>
      <w:r>
        <w:rPr>
          <w:rFonts w:hint="eastAsia" w:ascii="仿宋_GB2312" w:hAnsi="仿宋_GB2312" w:eastAsia="仿宋_GB2312" w:cs="仿宋_GB2312"/>
          <w:color w:val="auto"/>
          <w:sz w:val="32"/>
          <w:szCs w:val="32"/>
          <w:highlight w:val="none"/>
          <w:lang w:val="en-US" w:eastAsia="zh-CN"/>
        </w:rPr>
        <w:t>世界观、人生观、价值观</w:t>
      </w:r>
      <w:r>
        <w:rPr>
          <w:rFonts w:hint="eastAsia" w:ascii="仿宋_GB2312" w:hAnsi="仿宋_GB2312" w:eastAsia="仿宋_GB2312" w:cs="仿宋_GB2312"/>
          <w:color w:val="auto"/>
          <w:sz w:val="32"/>
          <w:szCs w:val="32"/>
          <w:lang w:val="en-US" w:eastAsia="zh-CN"/>
        </w:rPr>
        <w:t>，具有良好的职业道德、社会责任感和爱国敬业精神，恪守电子行业职业规范。</w:t>
      </w:r>
    </w:p>
    <w:p w14:paraId="3F9A623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3.养成严谨求实、精益求精的工匠精神，具备终身学习意识和创新精神，持续关注行业技术发展，保持专业竞争力。</w:t>
      </w:r>
    </w:p>
    <w:p w14:paraId="1DBBB42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4.拥有健康的体魄和积极乐观的心态，具备良好的抗压能力和情绪管理能力，有较强的集体意识和团队合作精神，能够适应高强度工作环境和职业挑战。</w:t>
      </w:r>
    </w:p>
    <w:p w14:paraId="4CE918F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color w:val="auto"/>
          <w:sz w:val="32"/>
          <w:szCs w:val="32"/>
          <w:lang w:val="en-US" w:eastAsia="zh-CN"/>
        </w:rPr>
        <w:t>5.具有一定的审美和人文素养，能够形成1—2项艺术特长或爱好。</w:t>
      </w:r>
    </w:p>
    <w:p w14:paraId="0CD0C5AA">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607FBED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4FB74C7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14:paraId="6969FBD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1"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14:paraId="0FC70A9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课程包括</w:t>
      </w:r>
      <w:bookmarkEnd w:id="1"/>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形势与政策</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军事理论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计算机基础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高等数学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42A0F61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语文、物理</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3DCF3779">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表2公共基础课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28"/>
        <w:gridCol w:w="2960"/>
        <w:gridCol w:w="2626"/>
      </w:tblGrid>
      <w:tr w14:paraId="3C768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A4D0A3E">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2" w:name="_Toc90734979"/>
            <w:bookmarkStart w:id="3" w:name="_Toc2022"/>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p>
        </w:tc>
        <w:tc>
          <w:tcPr>
            <w:tcW w:w="752" w:type="dxa"/>
            <w:vAlign w:val="center"/>
          </w:tcPr>
          <w:p w14:paraId="50DABC4F">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p>
        </w:tc>
        <w:tc>
          <w:tcPr>
            <w:tcW w:w="3928" w:type="dxa"/>
            <w:vAlign w:val="center"/>
          </w:tcPr>
          <w:p w14:paraId="374A02B3">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2960" w:type="dxa"/>
            <w:vAlign w:val="center"/>
          </w:tcPr>
          <w:p w14:paraId="116D7392">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2626" w:type="dxa"/>
            <w:vAlign w:val="center"/>
          </w:tcPr>
          <w:p w14:paraId="0C91C045">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13DE6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14:paraId="771FBB7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713D6EB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3928" w:type="dxa"/>
            <w:vAlign w:val="center"/>
          </w:tcPr>
          <w:p w14:paraId="5B8DCCA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33CB71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17DFF9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60" w:type="dxa"/>
            <w:vAlign w:val="center"/>
          </w:tcPr>
          <w:p w14:paraId="34BF3A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center"/>
          </w:tcPr>
          <w:p w14:paraId="31BD70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6F250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0A8990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567EB1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3928" w:type="dxa"/>
            <w:shd w:val="clear" w:color="auto" w:fill="auto"/>
            <w:vAlign w:val="top"/>
          </w:tcPr>
          <w:p w14:paraId="7FF65F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59564A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6C3F70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960" w:type="dxa"/>
            <w:shd w:val="clear" w:color="auto" w:fill="auto"/>
            <w:vAlign w:val="center"/>
          </w:tcPr>
          <w:p w14:paraId="6C49000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center"/>
          </w:tcPr>
          <w:p w14:paraId="5A2FB75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18E9E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96969F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3477254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3928" w:type="dxa"/>
            <w:shd w:val="clear" w:color="auto" w:fill="auto"/>
            <w:vAlign w:val="center"/>
          </w:tcPr>
          <w:p w14:paraId="605121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p>
          <w:p w14:paraId="4713FB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17C462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556316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6B6F45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tc>
        <w:tc>
          <w:tcPr>
            <w:tcW w:w="2960" w:type="dxa"/>
            <w:shd w:val="clear" w:color="auto" w:fill="auto"/>
            <w:vAlign w:val="top"/>
          </w:tcPr>
          <w:p w14:paraId="225936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05D64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E9130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87E35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72CDB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CBD56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402A3F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8BFEC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03CCF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30CF402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0D4804D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28" w:type="dxa"/>
            <w:shd w:val="clear" w:color="auto" w:fill="auto"/>
            <w:vAlign w:val="center"/>
          </w:tcPr>
          <w:p w14:paraId="0D289F9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6A104EF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2687673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56DCFA1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60" w:type="dxa"/>
            <w:shd w:val="clear" w:color="auto" w:fill="auto"/>
            <w:vAlign w:val="top"/>
          </w:tcPr>
          <w:p w14:paraId="4D3A43C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346D5E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15CD0D95">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3A741A6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79C38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57A546B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67C9CDD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3928" w:type="dxa"/>
            <w:shd w:val="clear" w:color="auto" w:fill="auto"/>
            <w:vAlign w:val="center"/>
          </w:tcPr>
          <w:p w14:paraId="15878CC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22C805B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2CC8C12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77A1CC3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960" w:type="dxa"/>
            <w:shd w:val="clear" w:color="auto" w:fill="auto"/>
            <w:vAlign w:val="top"/>
          </w:tcPr>
          <w:p w14:paraId="1B07943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031EC78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2B8AF3F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74B72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14:paraId="5DD9192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14:paraId="58AEC9C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3928" w:type="dxa"/>
            <w:shd w:val="clear" w:color="auto" w:fill="auto"/>
            <w:vAlign w:val="center"/>
          </w:tcPr>
          <w:p w14:paraId="3A32B5C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0EFC93B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14:paraId="39BB139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14:paraId="7021009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2960" w:type="dxa"/>
            <w:shd w:val="clear" w:color="auto" w:fill="auto"/>
            <w:vAlign w:val="center"/>
          </w:tcPr>
          <w:p w14:paraId="6700CE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center"/>
          </w:tcPr>
          <w:p w14:paraId="2DB9077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64480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jc w:val="center"/>
        </w:trPr>
        <w:tc>
          <w:tcPr>
            <w:tcW w:w="507" w:type="dxa"/>
            <w:vAlign w:val="center"/>
          </w:tcPr>
          <w:p w14:paraId="731F219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63CFC6C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3928" w:type="dxa"/>
            <w:shd w:val="clear" w:color="auto" w:fill="auto"/>
            <w:vAlign w:val="center"/>
          </w:tcPr>
          <w:p w14:paraId="12AC353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0458AEE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680629F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09E889A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60" w:type="dxa"/>
            <w:shd w:val="clear" w:color="auto" w:fill="auto"/>
            <w:vAlign w:val="center"/>
          </w:tcPr>
          <w:p w14:paraId="3D079D1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center"/>
          </w:tcPr>
          <w:p w14:paraId="19CB13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61892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8" w:hRule="atLeast"/>
          <w:jc w:val="center"/>
        </w:trPr>
        <w:tc>
          <w:tcPr>
            <w:tcW w:w="507" w:type="dxa"/>
            <w:vAlign w:val="center"/>
          </w:tcPr>
          <w:p w14:paraId="0C94D3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6E16D41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3928" w:type="dxa"/>
            <w:shd w:val="clear" w:color="auto" w:fill="auto"/>
            <w:vAlign w:val="center"/>
          </w:tcPr>
          <w:p w14:paraId="4879712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4591137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3191B2C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6E22D6C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960" w:type="dxa"/>
            <w:shd w:val="clear" w:color="auto" w:fill="auto"/>
            <w:vAlign w:val="center"/>
          </w:tcPr>
          <w:p w14:paraId="2AAA817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center"/>
          </w:tcPr>
          <w:p w14:paraId="6E65456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42C51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14:paraId="5CA0A83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75739AD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3928" w:type="dxa"/>
            <w:shd w:val="clear" w:color="auto" w:fill="auto"/>
            <w:vAlign w:val="top"/>
          </w:tcPr>
          <w:p w14:paraId="5A4D45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39C26E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1D8541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51F006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60" w:type="dxa"/>
            <w:shd w:val="clear" w:color="auto" w:fill="auto"/>
            <w:vAlign w:val="center"/>
          </w:tcPr>
          <w:p w14:paraId="2114EFD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center"/>
          </w:tcPr>
          <w:p w14:paraId="5115148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2FB42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BC68A5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452AFCC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3928" w:type="dxa"/>
            <w:shd w:val="clear" w:color="auto" w:fill="auto"/>
            <w:vAlign w:val="top"/>
          </w:tcPr>
          <w:p w14:paraId="7418E2A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7A528A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529781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4111489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960" w:type="dxa"/>
            <w:shd w:val="clear" w:color="auto" w:fill="auto"/>
            <w:vAlign w:val="center"/>
          </w:tcPr>
          <w:p w14:paraId="51954EC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center"/>
          </w:tcPr>
          <w:p w14:paraId="295AD35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2524D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vAlign w:val="center"/>
          </w:tcPr>
          <w:p w14:paraId="29FC6C5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0FEFB36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3928" w:type="dxa"/>
            <w:shd w:val="clear" w:color="auto" w:fill="auto"/>
            <w:vAlign w:val="center"/>
          </w:tcPr>
          <w:p w14:paraId="71E6FB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none"/>
                <w14:textFill>
                  <w14:solidFill>
                    <w14:schemeClr w14:val="tx1"/>
                  </w14:solidFill>
                </w14:textFill>
              </w:rPr>
            </w:pPr>
          </w:p>
          <w:p w14:paraId="1AFF59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6135780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27B562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4D33FA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p w14:paraId="7A9E21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2775871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center"/>
          </w:tcPr>
          <w:p w14:paraId="727CA32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593B0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jc w:val="center"/>
        </w:trPr>
        <w:tc>
          <w:tcPr>
            <w:tcW w:w="507" w:type="dxa"/>
            <w:vAlign w:val="center"/>
          </w:tcPr>
          <w:p w14:paraId="6F953AF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76D2AB8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3928" w:type="dxa"/>
            <w:shd w:val="clear" w:color="auto" w:fill="auto"/>
            <w:vAlign w:val="center"/>
          </w:tcPr>
          <w:p w14:paraId="037DF7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5C034C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4539E5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5842E3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2960" w:type="dxa"/>
            <w:shd w:val="clear" w:color="auto" w:fill="auto"/>
            <w:vAlign w:val="center"/>
          </w:tcPr>
          <w:p w14:paraId="55BB7ED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center"/>
          </w:tcPr>
          <w:p w14:paraId="421C694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18937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208C4C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7DECDBC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3928" w:type="dxa"/>
            <w:shd w:val="clear" w:color="auto" w:fill="auto"/>
            <w:vAlign w:val="center"/>
          </w:tcPr>
          <w:p w14:paraId="070CEB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45E450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960" w:type="dxa"/>
            <w:shd w:val="clear" w:color="auto" w:fill="auto"/>
            <w:vAlign w:val="top"/>
          </w:tcPr>
          <w:p w14:paraId="357522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402ED4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59AA0B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6D1B070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437A7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center"/>
          </w:tcPr>
          <w:p w14:paraId="489231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213F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14:paraId="5726C86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shd w:val="clear" w:color="auto" w:fill="auto"/>
            <w:vAlign w:val="center"/>
          </w:tcPr>
          <w:p w14:paraId="39C0331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3928" w:type="dxa"/>
            <w:shd w:val="clear" w:color="auto" w:fill="auto"/>
            <w:vAlign w:val="top"/>
          </w:tcPr>
          <w:p w14:paraId="53A6E7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33D6728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7D44F3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6DA045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960" w:type="dxa"/>
            <w:shd w:val="clear" w:color="auto" w:fill="auto"/>
            <w:vAlign w:val="center"/>
          </w:tcPr>
          <w:p w14:paraId="3EA2AAE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center"/>
          </w:tcPr>
          <w:p w14:paraId="32A0483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078B3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6" w:hRule="atLeast"/>
          <w:jc w:val="center"/>
        </w:trPr>
        <w:tc>
          <w:tcPr>
            <w:tcW w:w="507" w:type="dxa"/>
            <w:vAlign w:val="center"/>
          </w:tcPr>
          <w:p w14:paraId="4151F0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vAlign w:val="center"/>
          </w:tcPr>
          <w:p w14:paraId="2526D6A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3928" w:type="dxa"/>
            <w:vAlign w:val="center"/>
          </w:tcPr>
          <w:p w14:paraId="41AB24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60DC64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3CC6A6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960" w:type="dxa"/>
            <w:vAlign w:val="center"/>
          </w:tcPr>
          <w:p w14:paraId="2B81BB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center"/>
          </w:tcPr>
          <w:p w14:paraId="03A241E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以中国式现代化全面推进中华民族</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伟大复兴。</w:t>
            </w:r>
          </w:p>
        </w:tc>
      </w:tr>
      <w:tr w14:paraId="26F05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0" w:hRule="atLeast"/>
          <w:jc w:val="center"/>
        </w:trPr>
        <w:tc>
          <w:tcPr>
            <w:tcW w:w="507" w:type="dxa"/>
            <w:vAlign w:val="center"/>
          </w:tcPr>
          <w:p w14:paraId="74DF77F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409C6B1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3928" w:type="dxa"/>
            <w:shd w:val="clear" w:color="auto" w:fill="auto"/>
            <w:vAlign w:val="center"/>
          </w:tcPr>
          <w:p w14:paraId="6D0E24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5EB34B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71C7B0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211177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960" w:type="dxa"/>
            <w:shd w:val="clear" w:color="auto" w:fill="auto"/>
            <w:vAlign w:val="center"/>
          </w:tcPr>
          <w:p w14:paraId="62FE4C0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center"/>
          </w:tcPr>
          <w:p w14:paraId="27603C5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50A4E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2CE4981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43B96CB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3928" w:type="dxa"/>
            <w:shd w:val="clear" w:color="auto" w:fill="auto"/>
            <w:vAlign w:val="center"/>
          </w:tcPr>
          <w:p w14:paraId="7645FB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323E53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467C6B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397FA43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p w14:paraId="6E1950D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2851022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center"/>
          </w:tcPr>
          <w:p w14:paraId="4CC5A19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3895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2" w:hRule="atLeast"/>
          <w:jc w:val="center"/>
        </w:trPr>
        <w:tc>
          <w:tcPr>
            <w:tcW w:w="507" w:type="dxa"/>
            <w:vAlign w:val="center"/>
          </w:tcPr>
          <w:p w14:paraId="087FC7E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23DA8F2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3928" w:type="dxa"/>
            <w:shd w:val="clear" w:color="auto" w:fill="auto"/>
            <w:vAlign w:val="center"/>
          </w:tcPr>
          <w:p w14:paraId="4164B7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60D707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48BAC4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60" w:type="dxa"/>
            <w:shd w:val="clear" w:color="auto" w:fill="auto"/>
            <w:vAlign w:val="center"/>
          </w:tcPr>
          <w:p w14:paraId="2E8E87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03598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F87ADE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93A88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CE8C7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1099C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524FE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center"/>
          </w:tcPr>
          <w:p w14:paraId="057D052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1C684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8BA1A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2B702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BBE4F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BDAF5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E6576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5843B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2" w:hRule="atLeast"/>
          <w:jc w:val="center"/>
        </w:trPr>
        <w:tc>
          <w:tcPr>
            <w:tcW w:w="507" w:type="dxa"/>
            <w:shd w:val="clear" w:color="auto" w:fill="auto"/>
            <w:vAlign w:val="center"/>
          </w:tcPr>
          <w:p w14:paraId="3314E6F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14:paraId="0A9A153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3928" w:type="dxa"/>
            <w:shd w:val="clear" w:color="auto" w:fill="auto"/>
            <w:vAlign w:val="top"/>
          </w:tcPr>
          <w:p w14:paraId="2CF756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3000D7C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5B71577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60" w:type="dxa"/>
            <w:shd w:val="clear" w:color="auto" w:fill="auto"/>
            <w:vAlign w:val="top"/>
          </w:tcPr>
          <w:p w14:paraId="5F8AD6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79963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5746A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766BE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0EBDAC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76D4AF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54E91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BB515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34EA6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50041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CB1497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A59D6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4ACB8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0FB21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5606E08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522695C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3928" w:type="dxa"/>
            <w:shd w:val="clear" w:color="auto" w:fill="auto"/>
            <w:vAlign w:val="top"/>
          </w:tcPr>
          <w:p w14:paraId="013195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3658EF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26ECF8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681B0C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center"/>
          </w:tcPr>
          <w:p w14:paraId="615CC0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27097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BB2EA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10888E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93B3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1043A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48984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6" w:hRule="atLeast"/>
          <w:jc w:val="center"/>
        </w:trPr>
        <w:tc>
          <w:tcPr>
            <w:tcW w:w="507" w:type="dxa"/>
            <w:vAlign w:val="center"/>
          </w:tcPr>
          <w:p w14:paraId="03169BD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783ED8F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3928" w:type="dxa"/>
            <w:shd w:val="clear" w:color="auto" w:fill="auto"/>
            <w:vAlign w:val="center"/>
          </w:tcPr>
          <w:p w14:paraId="7A301C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1F4E41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5F50FF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p w14:paraId="1D912B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597431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center"/>
          </w:tcPr>
          <w:p w14:paraId="36D03E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14:paraId="0B4A0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8" w:hRule="atLeast"/>
          <w:jc w:val="center"/>
        </w:trPr>
        <w:tc>
          <w:tcPr>
            <w:tcW w:w="507" w:type="dxa"/>
            <w:vAlign w:val="center"/>
          </w:tcPr>
          <w:p w14:paraId="559B29D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D3442C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6D883C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shd w:val="clear" w:color="auto" w:fill="auto"/>
            <w:vAlign w:val="center"/>
          </w:tcPr>
          <w:p w14:paraId="4A66C24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A2477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F4728C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3928" w:type="dxa"/>
            <w:shd w:val="clear" w:color="auto" w:fill="auto"/>
            <w:vAlign w:val="top"/>
          </w:tcPr>
          <w:p w14:paraId="3A0F00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5C26EB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7B9299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p w14:paraId="0C372C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top"/>
          </w:tcPr>
          <w:p w14:paraId="659888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8CE55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045AC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004D5F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center"/>
          </w:tcPr>
          <w:p w14:paraId="1DF979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5B5F0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jc w:val="center"/>
        </w:trPr>
        <w:tc>
          <w:tcPr>
            <w:tcW w:w="507" w:type="dxa"/>
            <w:vAlign w:val="center"/>
          </w:tcPr>
          <w:p w14:paraId="6268E4B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vAlign w:val="center"/>
          </w:tcPr>
          <w:p w14:paraId="2C6C3DB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3928" w:type="dxa"/>
            <w:vAlign w:val="top"/>
          </w:tcPr>
          <w:p w14:paraId="021AD3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124C96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78D5129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p w14:paraId="311FAA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vAlign w:val="center"/>
          </w:tcPr>
          <w:p w14:paraId="6AA3FD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9ABFC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91543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61781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A0F894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7A494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center"/>
          </w:tcPr>
          <w:p w14:paraId="3CF890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6FF0A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95677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3660E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34137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D1A99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14:paraId="53B2D9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14:paraId="741B6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4DCA50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0DEBECE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3928" w:type="dxa"/>
            <w:shd w:val="clear" w:color="auto" w:fill="auto"/>
            <w:vAlign w:val="center"/>
          </w:tcPr>
          <w:p w14:paraId="5CF75A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46B047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7DD38B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1A619C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tc>
        <w:tc>
          <w:tcPr>
            <w:tcW w:w="2960" w:type="dxa"/>
            <w:shd w:val="clear" w:color="auto" w:fill="auto"/>
            <w:vAlign w:val="center"/>
          </w:tcPr>
          <w:p w14:paraId="596D47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45B59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231D5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center"/>
          </w:tcPr>
          <w:p w14:paraId="1BED56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BBD5A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3373B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12578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bookmarkEnd w:id="2"/>
      <w:bookmarkEnd w:id="3"/>
      <w:tr w14:paraId="72790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478751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14:paraId="248E251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lang w:val="en-US" w:eastAsia="zh-CN"/>
              </w:rPr>
              <w:t>物理</w:t>
            </w:r>
          </w:p>
        </w:tc>
        <w:tc>
          <w:tcPr>
            <w:tcW w:w="3928" w:type="dxa"/>
            <w:shd w:val="clear" w:color="auto" w:fill="auto"/>
            <w:vAlign w:val="top"/>
          </w:tcPr>
          <w:p w14:paraId="77DDDEB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掌握力学、热学、电磁学等经典物理核心概念与规律，了解其在高新技术和工程实践中的具体应用，构建必要的物理知识体系。</w:t>
            </w:r>
          </w:p>
          <w:p w14:paraId="0064A2A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能够运用物理原理分析和解决生产生活中的实际问题，具备基本的实验操作、数据处理和科学思维能力，提升技术应用与创新意识。</w:t>
            </w:r>
          </w:p>
          <w:p w14:paraId="7BD3FCD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培养严谨求实的科学态度、精益求精的工匠精神和探索未知的好奇心，为未来职业发展和终身学习奠定坚实基础。</w:t>
            </w:r>
          </w:p>
          <w:p w14:paraId="289DA9B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通过物理学史和科学家故事，弘扬科学精神和爱国情怀，培养职业道德、团队协作意识与社会责任感。</w:t>
            </w:r>
          </w:p>
        </w:tc>
        <w:tc>
          <w:tcPr>
            <w:tcW w:w="2960" w:type="dxa"/>
            <w:shd w:val="clear" w:color="auto" w:fill="auto"/>
            <w:vAlign w:val="top"/>
          </w:tcPr>
          <w:p w14:paraId="5F81AE8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shd w:val="clear" w:color="auto" w:fill="auto"/>
            <w:vAlign w:val="top"/>
          </w:tcPr>
          <w:p w14:paraId="0C552AA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bl>
    <w:p w14:paraId="4163EA28">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05BF575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5AD1AC15">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rPr>
      </w:pPr>
      <w:bookmarkStart w:id="4" w:name="_Toc90734975"/>
      <w:r>
        <w:rPr>
          <w:rFonts w:hint="eastAsia" w:ascii="仿宋_GB2312" w:hAnsi="仿宋_GB2312" w:eastAsia="仿宋_GB2312" w:cs="仿宋_GB2312"/>
          <w:b w:val="0"/>
          <w:bCs w:val="0"/>
          <w:color w:val="auto"/>
          <w:sz w:val="32"/>
          <w:szCs w:val="32"/>
        </w:rPr>
        <w:t>1.专业基础课程</w:t>
      </w:r>
      <w:bookmarkEnd w:id="4"/>
    </w:p>
    <w:p w14:paraId="7F75A20E">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w:t>
      </w:r>
      <w:r>
        <w:rPr>
          <w:rFonts w:hint="eastAsia" w:ascii="仿宋_GB2312" w:hAnsi="仿宋_GB2312" w:eastAsia="仿宋_GB2312" w:cs="仿宋_GB2312"/>
          <w:color w:val="auto"/>
          <w:sz w:val="32"/>
          <w:szCs w:val="32"/>
        </w:rPr>
        <w:t>构建电子技术知识体系的核心，为学生掌握电子电路设计、元器件应用及电子设备调试等技能奠定坚实理论与实践基础</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sz w:val="32"/>
          <w:szCs w:val="32"/>
          <w:lang w:val="en-US" w:eastAsia="zh-CN"/>
        </w:rPr>
        <w:t>电工基础、C语言程序设计、</w:t>
      </w:r>
      <w:bookmarkStart w:id="5" w:name="_Toc90734976"/>
      <w:r>
        <w:rPr>
          <w:rFonts w:hint="eastAsia" w:ascii="仿宋_GB2312" w:hAnsi="仿宋_GB2312" w:eastAsia="仿宋_GB2312" w:cs="仿宋_GB2312"/>
          <w:color w:val="auto"/>
          <w:sz w:val="32"/>
          <w:szCs w:val="32"/>
          <w:lang w:val="en-US" w:eastAsia="zh-CN"/>
        </w:rPr>
        <w:t>工程制图、模拟电子技术、数字电子技术、信号与系统、</w:t>
      </w:r>
      <w:bookmarkEnd w:id="5"/>
      <w:r>
        <w:rPr>
          <w:rFonts w:hint="eastAsia" w:ascii="仿宋_GB2312" w:hAnsi="仿宋_GB2312" w:eastAsia="仿宋_GB2312" w:cs="仿宋_GB2312"/>
          <w:color w:val="auto"/>
          <w:sz w:val="32"/>
          <w:szCs w:val="32"/>
          <w:lang w:val="en-US" w:eastAsia="zh-CN"/>
        </w:rPr>
        <w:t>家电原理与维修、智能传感与检测技术、</w:t>
      </w:r>
      <w:r>
        <w:rPr>
          <w:rFonts w:hint="eastAsia" w:ascii="仿宋_GB2312" w:hAnsi="仿宋_GB2312" w:eastAsia="仿宋_GB2312" w:cs="仿宋_GB2312"/>
          <w:color w:val="auto"/>
          <w:spacing w:val="-4"/>
          <w:sz w:val="32"/>
          <w:szCs w:val="32"/>
        </w:rPr>
        <w:t>智能系统导论等课程。</w:t>
      </w:r>
    </w:p>
    <w:p w14:paraId="2A2D574E">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784"/>
        <w:gridCol w:w="2868"/>
        <w:gridCol w:w="3325"/>
        <w:gridCol w:w="2831"/>
      </w:tblGrid>
      <w:tr w14:paraId="1F000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1E18472">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784" w:type="dxa"/>
            <w:vAlign w:val="center"/>
          </w:tcPr>
          <w:p w14:paraId="1E01CF8D">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2868" w:type="dxa"/>
            <w:vAlign w:val="center"/>
          </w:tcPr>
          <w:p w14:paraId="05F1A2C8">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3325" w:type="dxa"/>
            <w:vAlign w:val="center"/>
          </w:tcPr>
          <w:p w14:paraId="1EB7ABAD">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831" w:type="dxa"/>
            <w:vAlign w:val="center"/>
          </w:tcPr>
          <w:p w14:paraId="4AEE1F00">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14:paraId="26321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D6CB9A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84" w:type="dxa"/>
            <w:vAlign w:val="center"/>
          </w:tcPr>
          <w:p w14:paraId="177FE349">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lang w:val="en-US" w:eastAsia="zh-CN"/>
              </w:rPr>
              <w:t>电工基础</w:t>
            </w:r>
          </w:p>
        </w:tc>
        <w:tc>
          <w:tcPr>
            <w:tcW w:w="2868" w:type="dxa"/>
            <w:vAlign w:val="top"/>
          </w:tcPr>
          <w:p w14:paraId="068A42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掌握电路基本定律、直流电路与交流电路分析方法，理解常用电工元器件的工作原理及参数特性。</w:t>
            </w:r>
          </w:p>
          <w:p w14:paraId="47183D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能正确使用万用表、示波器等电工仪器，完成简单电路的连接、测试与故障排查；能计算电路中的电压、电流、功率等参数。</w:t>
            </w:r>
          </w:p>
          <w:p w14:paraId="409C8D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培养严谨的操作规范意识和安全用电习惯，提升逻辑分析与问题解决能力。</w:t>
            </w:r>
          </w:p>
          <w:p w14:paraId="21AFDF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通过电工技术发展史中科学家的探索故事，培养学生追求真理、勇于创新的科学精神；强调</w:t>
            </w:r>
            <w:r>
              <w:rPr>
                <w:rFonts w:hint="eastAsia" w:ascii="仿宋_GB2312" w:hAnsi="仿宋_GB2312" w:eastAsia="仿宋_GB2312" w:cs="仿宋_GB2312"/>
                <w:color w:val="auto"/>
                <w:sz w:val="24"/>
                <w:szCs w:val="24"/>
                <w:highlight w:val="none"/>
                <w:lang w:val="en-US" w:eastAsia="zh-CN"/>
              </w:rPr>
              <w:t>电路系统</w:t>
            </w:r>
            <w:r>
              <w:rPr>
                <w:rFonts w:hint="eastAsia" w:ascii="仿宋_GB2312" w:hAnsi="仿宋_GB2312" w:eastAsia="仿宋_GB2312" w:cs="仿宋_GB2312"/>
                <w:color w:val="auto"/>
                <w:sz w:val="24"/>
                <w:szCs w:val="24"/>
                <w:lang w:val="en-US" w:eastAsia="zh-CN"/>
              </w:rPr>
              <w:t>中 “协同工作” 的特性，渗透团队协作与系统思维。</w:t>
            </w:r>
          </w:p>
        </w:tc>
        <w:tc>
          <w:tcPr>
            <w:tcW w:w="3325" w:type="dxa"/>
            <w:vAlign w:val="top"/>
          </w:tcPr>
          <w:p w14:paraId="66B1C547">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电路基本概念与物理量：详细阐释电路构成要素，包括电源、负载、连接导线、控制保护装置的功能与特性。对电流、电压、电位、电动势等物理量，从定义、单位、参考方向等维度深入讲解，同时明晰电功率和电能的概念及运算方法。</w:t>
            </w:r>
          </w:p>
          <w:p w14:paraId="137D82A3">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电源与电路分析方法：系统介绍电压源和电流源的概念、特性及二者间的等效变换规则，并结合具体电路分析案例，阐述其在电路简化分析中的应用价值。全面讲解支路电流法、节点电压法、叠加定理、戴维南定理和诺顿定理等电路分析方法的原理、解题流程，通过大量电路实例训练，让学生熟练运用这些方法解决实际问题。</w:t>
            </w:r>
          </w:p>
          <w:p w14:paraId="765F10B9">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szCs w:val="24"/>
                <w:lang w:val="en-US" w:eastAsia="zh-CN"/>
              </w:rPr>
              <w:t>电路元件知识：全面介绍电阻器、电容器、电感器的种类、结构、电路符号，详细讲解其主要参数。深入分析它们在电路中的作用、选用原则，以及各自独特的特性。</w:t>
            </w:r>
          </w:p>
        </w:tc>
        <w:tc>
          <w:tcPr>
            <w:tcW w:w="2831" w:type="dxa"/>
            <w:vAlign w:val="top"/>
          </w:tcPr>
          <w:p w14:paraId="2454AFF7">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课堂讲授过程中，严格遵循知识的内在逻辑结构，由浅入深、层层递进地展开课程内容讲解。积极运用生活中常见的电学实例以及形象生动的比喻，帮助学生将抽象晦涩的电学概念与原理具象化。</w:t>
            </w:r>
          </w:p>
          <w:p w14:paraId="6125E7B9">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sz w:val="24"/>
                <w:szCs w:val="24"/>
                <w:lang w:val="en-US" w:eastAsia="zh-CN"/>
              </w:rPr>
              <w:t>充分借助多媒体教学手段，通过制作精美的电路工作过程动画、电场与磁场分布模拟视频等，将复杂的电路现象和抽象的物理概念直观地呈现给学生，增强教学内容的直观性与趣味性，有效提升学生的学习积极性和课堂参与度。</w:t>
            </w:r>
          </w:p>
        </w:tc>
      </w:tr>
      <w:tr w14:paraId="20FC3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28A8EAFD">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bookmarkStart w:id="6" w:name="_Hlk194587108"/>
            <w:r>
              <w:rPr>
                <w:rFonts w:hint="eastAsia" w:ascii="仿宋_GB2312" w:hAnsi="仿宋_GB2312" w:eastAsia="仿宋_GB2312" w:cs="仿宋_GB2312"/>
                <w:b w:val="0"/>
                <w:bCs w:val="0"/>
                <w:color w:val="auto"/>
                <w:sz w:val="24"/>
                <w:szCs w:val="24"/>
                <w:lang w:val="en-US" w:eastAsia="zh-CN"/>
              </w:rPr>
              <w:t>2</w:t>
            </w:r>
          </w:p>
        </w:tc>
        <w:tc>
          <w:tcPr>
            <w:tcW w:w="784" w:type="dxa"/>
            <w:vAlign w:val="center"/>
          </w:tcPr>
          <w:p w14:paraId="155ED84E">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C语言程序设计</w:t>
            </w:r>
          </w:p>
        </w:tc>
        <w:tc>
          <w:tcPr>
            <w:tcW w:w="2868" w:type="dxa"/>
            <w:vAlign w:val="top"/>
          </w:tcPr>
          <w:p w14:paraId="1064C1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掌握C语言的基本语法，理解程序设计的基本思想和模块化编程方法。</w:t>
            </w:r>
          </w:p>
          <w:p w14:paraId="2DC2BF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能独立编写、调试简单的 C 语言程序，实现数据处理、逻辑控制等功能；能阅读和分析中等复杂度的 C 语言代码。</w:t>
            </w:r>
          </w:p>
          <w:p w14:paraId="0E27C9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培养编程逻辑思维和代码规范性，提升自主学习与问题拆解能力。</w:t>
            </w:r>
          </w:p>
          <w:p w14:paraId="32EAE1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通过编程中 “算法优化” 的实践，引导学生树立精益求精的工匠精神；结合信息技术领域的国产化案例，增强科技自立自强的责任感。</w:t>
            </w:r>
          </w:p>
        </w:tc>
        <w:tc>
          <w:tcPr>
            <w:tcW w:w="3325" w:type="dxa"/>
            <w:vAlign w:val="top"/>
          </w:tcPr>
          <w:p w14:paraId="5165FA93">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程序设计概述：介绍程序设计的基本概念、发展历程以及程序设计语言的分类。讲解 C 语言的特点、应用领域和发展趋势，使学生对 C 语言有初步的认识。</w:t>
            </w:r>
          </w:p>
          <w:p w14:paraId="43158D76">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C 语言基本语法：详细讲解 C 语言的数据类型，包括基本数据类型、构造数据类型、指针类型和空类型，介绍各数据类型的定义、取值范围和存储方式。介绍 C 语言的运算符与表达式，包括算术运算符、关系运算符、逻辑运算符、赋值运算符等，讲解运算符的优先级和结合性，以及表达式的求值规则。</w:t>
            </w:r>
          </w:p>
        </w:tc>
        <w:tc>
          <w:tcPr>
            <w:tcW w:w="2831" w:type="dxa"/>
            <w:vAlign w:val="top"/>
          </w:tcPr>
          <w:p w14:paraId="66215DBE">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运用多媒体教学手段，如动画演示、代码演示等，直观展示程序的运行过程和内存的变化情况，增强教学的直观性和趣味性，提高学生的学习积极性和课堂参与度。</w:t>
            </w:r>
          </w:p>
          <w:p w14:paraId="0217E1CD">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在讲解编程知识时，注重引导学生思考和分析问题，培养学生的编程思维能力。</w:t>
            </w:r>
          </w:p>
          <w:p w14:paraId="62C012C6">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结合实际应用场景，介绍 C 语言在不同领域的应用案例，拓宽学生的视野，使学生了解 C 语言的实际价值和应用前景，提高学生学习的动力和目标性。</w:t>
            </w:r>
          </w:p>
        </w:tc>
      </w:tr>
      <w:tr w14:paraId="4B152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B0C9ACD">
            <w:pPr>
              <w:keepNext w:val="0"/>
              <w:pageBreakBefore w:val="0"/>
              <w:widowControl w:val="0"/>
              <w:wordWrap/>
              <w:topLinePunct w:val="0"/>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bookmarkStart w:id="7" w:name="_Toc90734977"/>
            <w:r>
              <w:rPr>
                <w:rFonts w:hint="eastAsia" w:ascii="仿宋_GB2312" w:hAnsi="仿宋_GB2312" w:eastAsia="仿宋_GB2312" w:cs="仿宋_GB2312"/>
                <w:b w:val="0"/>
                <w:bCs w:val="0"/>
                <w:color w:val="auto"/>
                <w:sz w:val="24"/>
                <w:szCs w:val="24"/>
                <w:lang w:val="en-US" w:eastAsia="zh-CN"/>
              </w:rPr>
              <w:t>3</w:t>
            </w:r>
          </w:p>
        </w:tc>
        <w:tc>
          <w:tcPr>
            <w:tcW w:w="784" w:type="dxa"/>
            <w:vAlign w:val="center"/>
          </w:tcPr>
          <w:p w14:paraId="1DBC9B1D">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工程制图</w:t>
            </w:r>
          </w:p>
        </w:tc>
        <w:tc>
          <w:tcPr>
            <w:tcW w:w="2868" w:type="dxa"/>
            <w:vAlign w:val="top"/>
          </w:tcPr>
          <w:p w14:paraId="418BC8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掌握机械制图国家标准、投影原理、三视图绘制规则，理解零件图、装配图的构成要素及标注方法。</w:t>
            </w:r>
          </w:p>
          <w:p w14:paraId="4C789F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能使用绘图工具或 CAD 软件绘制简单零件的三视图和装配图，能读懂典型电子设备的机械结构图。</w:t>
            </w:r>
          </w:p>
          <w:p w14:paraId="0DADC8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培养空间想象能力和绘图规范性，养成细致严谨的工作态度。</w:t>
            </w:r>
          </w:p>
          <w:p w14:paraId="1844FB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通过工程图纸在工业生产中的 “通用性”，强调标准意识与责任担当；结合我国工程建设成就，增强民族自豪感</w:t>
            </w:r>
            <w:r>
              <w:rPr>
                <w:rFonts w:ascii="Segoe UI" w:hAnsi="Segoe UI" w:eastAsia="Segoe UI" w:cs="Segoe UI"/>
                <w:i w:val="0"/>
                <w:iCs w:val="0"/>
                <w:caps w:val="0"/>
                <w:spacing w:val="0"/>
                <w:sz w:val="19"/>
                <w:szCs w:val="19"/>
                <w:shd w:val="clear" w:fill="FFFFFF"/>
              </w:rPr>
              <w:t>。</w:t>
            </w:r>
          </w:p>
        </w:tc>
        <w:tc>
          <w:tcPr>
            <w:tcW w:w="3325" w:type="dxa"/>
            <w:vAlign w:val="top"/>
          </w:tcPr>
          <w:p w14:paraId="6079F0B4">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投影法原理与应用：详细阐释投影法定义，全面剖析中心投影法和平行投影法形成机制。通过对比两者特性，结合建筑效果图、工程图纸等实例，让学生明晰中心投影法在艺术设计领域的直观呈现优势，以及平行投影法因能精准度量物体尺寸、形状，在工程制图领域广泛应用的缘由。</w:t>
            </w:r>
          </w:p>
          <w:p w14:paraId="377C82D3">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2831" w:type="dxa"/>
            <w:vAlign w:val="top"/>
          </w:tcPr>
          <w:p w14:paraId="04A27FC5">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紧密联系工程实际，介绍工程制图在机械制造、建筑设计、电子工程等领域的具体应用。邀请企业工程师分享实际项目绘图经验，展示真实工程图纸，讲解图纸中各类符号、标注含义及实际生产中的作用，使学生了解课程实用性，明确学习目标，提升学习动力。</w:t>
            </w:r>
          </w:p>
        </w:tc>
      </w:tr>
      <w:tr w14:paraId="439D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354C8C5">
            <w:pPr>
              <w:keepNext w:val="0"/>
              <w:pageBreakBefore w:val="0"/>
              <w:widowControl w:val="0"/>
              <w:wordWrap/>
              <w:topLinePunct w:val="0"/>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4</w:t>
            </w:r>
          </w:p>
        </w:tc>
        <w:tc>
          <w:tcPr>
            <w:tcW w:w="784" w:type="dxa"/>
            <w:vAlign w:val="center"/>
          </w:tcPr>
          <w:p w14:paraId="11C4411F">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模拟电子技术</w:t>
            </w:r>
          </w:p>
        </w:tc>
        <w:tc>
          <w:tcPr>
            <w:tcW w:w="2868" w:type="dxa"/>
            <w:vAlign w:val="top"/>
          </w:tcPr>
          <w:p w14:paraId="329268E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掌握二极管、三极管、场效应管等半导体器件的工作原理，理解放大电路、滤波电路、稳压电路、振荡电路的组成及工作特性。</w:t>
            </w:r>
          </w:p>
          <w:p w14:paraId="7D3BDE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能分析典型模拟电路的工作状态，设计简单的放大或稳压电路，使用仪器完成电路调试与性能参数测量。</w:t>
            </w:r>
          </w:p>
          <w:p w14:paraId="3298F2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培养电路设计的创新思维和实验操作的耐心细致，提升工程实践能力。</w:t>
            </w:r>
          </w:p>
          <w:p w14:paraId="751284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通过模拟电路在精密仪器、医疗设备中的应用案例，引导学生认识技术的社会价值，树立科技服务民生的理念。</w:t>
            </w:r>
          </w:p>
        </w:tc>
        <w:tc>
          <w:tcPr>
            <w:tcW w:w="3325" w:type="dxa"/>
            <w:vAlign w:val="top"/>
          </w:tcPr>
          <w:p w14:paraId="6AEB7809">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半导体器件基础：包括半导体基础知识，半导体二极管及应用，双极型晶体管及应用原理，场效应晶体管及应用原理等。通过这部分内容的学习，学生可以掌握半导体器件的工作原理、外部特性、主要参数、等效电路、分析方法及应用原理。</w:t>
            </w:r>
          </w:p>
          <w:p w14:paraId="6043433A">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放大器基础：涉及偏置电路和耦合方式，放大器的主要性能指标，基本组态放大器，差分放大电路，电流源电路，互补输出级放大电路等内容。学生将学习如何分析和设计各种基本放大电路，理解放大电路的频率响应和负反馈放大电路的原理。集成运放和直流稳压电源：包括集成运算放大器的组成和典型电路，理想运放的概念，集成运放的线性和非线性应用原理及典型电路。此外，还将学习一般直流电源的组成，整流、滤波、稳压的工作原理。</w:t>
            </w:r>
          </w:p>
        </w:tc>
        <w:tc>
          <w:tcPr>
            <w:tcW w:w="2831" w:type="dxa"/>
            <w:vAlign w:val="top"/>
          </w:tcPr>
          <w:p w14:paraId="3DE8104C">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学生需深入理解半导体器件的工作原理和特性，掌握放大电路、负反馈电路、集成运算放大器和直流电源的基本理论知识。能够运用所学知识分析和解决实际问题。通过实验课程，学生需掌握常用电子仪器的使用方法，能够独立完成实验项目。培养学生的动手能力和实践操作能力，使其能够设计和调试简单的模拟电路。通过系统的理论学习和实践训练，使学生全面掌握模拟电子技术的基本理论、基本知识和基本技能，并培养其分析问题、解决问题和设计模拟电路系统的能力。</w:t>
            </w:r>
          </w:p>
        </w:tc>
      </w:tr>
      <w:tr w14:paraId="4352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A3C7333">
            <w:pPr>
              <w:keepNext w:val="0"/>
              <w:pageBreakBefore w:val="0"/>
              <w:widowControl w:val="0"/>
              <w:wordWrap/>
              <w:topLinePunct w:val="0"/>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5</w:t>
            </w:r>
          </w:p>
        </w:tc>
        <w:tc>
          <w:tcPr>
            <w:tcW w:w="784" w:type="dxa"/>
            <w:vAlign w:val="center"/>
          </w:tcPr>
          <w:p w14:paraId="448D0D68">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数字电子技术</w:t>
            </w:r>
          </w:p>
        </w:tc>
        <w:tc>
          <w:tcPr>
            <w:tcW w:w="2868" w:type="dxa"/>
            <w:vAlign w:val="top"/>
          </w:tcPr>
          <w:p w14:paraId="273324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掌握逻辑代数基本定律、组合逻辑电路与时序逻辑电路的分析方法，理解触发器、计数器、编码器等数字电路的工作原理。</w:t>
            </w:r>
          </w:p>
          <w:p w14:paraId="46C2F1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能设计简单的数字逻辑电路，使用仿真软件或实验板验证电路功能，完成数字系统的基本调试。</w:t>
            </w:r>
          </w:p>
          <w:p w14:paraId="29581F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培养抽象逻辑思维和系统设计能力，养成严谨的电路测试习惯。</w:t>
            </w:r>
          </w:p>
          <w:p w14:paraId="59BD17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结合数字技术在信息安全、人工智能中的应用，强调技术伦理与社会责任；通过数字电路的 “模块化” 设计，渗透分工协作的团队精神。</w:t>
            </w:r>
          </w:p>
        </w:tc>
        <w:tc>
          <w:tcPr>
            <w:tcW w:w="3325" w:type="dxa"/>
            <w:vAlign w:val="top"/>
          </w:tcPr>
          <w:p w14:paraId="7548F9EC">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数字电路的基础知识：包括数制和码制、逻辑代数基础等。门电路：探讨半导体器件的开关特性及其门电路的应用。组合逻辑电路：分析组合逻辑电路的设计与工作原理。触发器：研究触发器的类型、功能及其在时序逻辑电路中的应用。时序逻辑电路：学习时序逻辑电路的分析与设计方法。脉冲产生与整形电路：讨论脉冲信号的产生、整形及其应用。存储器和可编程逻辑器件：介绍常用存储器的结构、工作原理，以及可编程逻辑器件的应用。</w:t>
            </w:r>
          </w:p>
        </w:tc>
        <w:tc>
          <w:tcPr>
            <w:tcW w:w="2831" w:type="dxa"/>
            <w:vAlign w:val="top"/>
          </w:tcPr>
          <w:p w14:paraId="037FC386">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学生需深入理解数字电子技术的基本原理和基本概念，掌握逻辑代数的基本定律和逻辑函数的化简方法。熟悉各种门电路、组合逻辑电路和时序逻辑电路的工作原理和设计方法。通过实验课程，学生需掌握常用实验仪器的使用方法，能够独立完成数字电路的设计、调试和故障排除。培养学生的动手能力和实践操作能力，使其能够运用所学知识解决实际问题。</w:t>
            </w:r>
          </w:p>
        </w:tc>
      </w:tr>
      <w:tr w14:paraId="0B859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CABCE39">
            <w:pPr>
              <w:keepNext w:val="0"/>
              <w:pageBreakBefore w:val="0"/>
              <w:widowControl w:val="0"/>
              <w:wordWrap/>
              <w:topLinePunct w:val="0"/>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6</w:t>
            </w:r>
          </w:p>
        </w:tc>
        <w:tc>
          <w:tcPr>
            <w:tcW w:w="784" w:type="dxa"/>
            <w:vAlign w:val="center"/>
          </w:tcPr>
          <w:p w14:paraId="7FD1217F">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信号与系统</w:t>
            </w:r>
          </w:p>
        </w:tc>
        <w:tc>
          <w:tcPr>
            <w:tcW w:w="2868" w:type="dxa"/>
            <w:vAlign w:val="top"/>
          </w:tcPr>
          <w:p w14:paraId="40756E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掌握信号的分类与表示方法、线性系统的基本特性，理解傅里叶变换、拉普拉斯变换在信号分析中的应用。</w:t>
            </w:r>
          </w:p>
          <w:p w14:paraId="7B93F7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能对典型信号进行时域和频域分析，判断系统的稳定性与响应特性，解决简单的信号处理问题。</w:t>
            </w:r>
          </w:p>
          <w:p w14:paraId="13B281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培养从数学角度分析工程问题的思维，提升抽象建模与系统分析能力。</w:t>
            </w:r>
          </w:p>
          <w:p w14:paraId="4989AC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通过信号传输中的 “抗干扰” 原理，类比人生成长中面对困难的韧性；结合通信技术发展历程，激发学生勇攀科技高峰的使命感。</w:t>
            </w:r>
          </w:p>
        </w:tc>
        <w:tc>
          <w:tcPr>
            <w:tcW w:w="3325" w:type="dxa"/>
            <w:vAlign w:val="top"/>
          </w:tcPr>
          <w:p w14:paraId="450A219B">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信号的定义与分类：详细讲解信号作为信息载体的定义，从不同角度对信号进行分类。按信号取值的连续性和离散性，区分连续时间信号与离散时间信号；依据信号的确定性，辨别确定信号与随机信号。通过丰富实例展示各类信号特点，帮</w:t>
            </w:r>
            <w:r>
              <w:rPr>
                <w:rFonts w:hint="eastAsia" w:ascii="仿宋_GB2312" w:hAnsi="仿宋_GB2312" w:eastAsia="仿宋_GB2312" w:cs="仿宋_GB2312"/>
                <w:color w:val="auto"/>
                <w:sz w:val="24"/>
                <w:szCs w:val="24"/>
                <w:lang w:val="en-US" w:eastAsia="zh-CN"/>
              </w:rPr>
              <w:t>助学生理解信号本质。</w:t>
            </w:r>
          </w:p>
          <w:p w14:paraId="09E5A2F8">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系统的定义与分类：给出系统作为由若干相互关联的单元组成，用于对输入信号进行处理并产生输出信号的整体的定义。按系统的性质，分类讲解线性系统与非线性系统，时不变系统与时变系统；按系统输入输出信号类型，区分连续时间系统与离散时间系统。结合实际生活中的系统，如通信系统、控制系统，帮助学生理解不同类型系统特点。</w:t>
            </w:r>
          </w:p>
        </w:tc>
        <w:tc>
          <w:tcPr>
            <w:tcW w:w="2831" w:type="dxa"/>
            <w:vAlign w:val="top"/>
          </w:tcPr>
          <w:p w14:paraId="0E3EE8DE">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知识掌握‌：学生需掌握信号与系统的基本概念、原理和分析方法，包括信号的描述、分类、变换，以及系统的特性、模型和分析等。</w:t>
            </w:r>
          </w:p>
          <w:p w14:paraId="30273B44">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能力培养‌：培养学生分析问题和解决问题的能力，使其能够运用所学知识解决复杂的工程问题，如信号的处理、系统的分析与设计等。</w:t>
            </w:r>
          </w:p>
          <w:p w14:paraId="6B61B214">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素质提升‌：通过课程学习，提高学生的抽象思维能力、系统思维方式和多角度分析解决问题的能力，为后续课程的学习及未来的科研和工作奠定坚实基础。</w:t>
            </w:r>
          </w:p>
        </w:tc>
      </w:tr>
      <w:tr w14:paraId="1902A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207F8386">
            <w:pPr>
              <w:keepNext w:val="0"/>
              <w:pageBreakBefore w:val="0"/>
              <w:widowControl w:val="0"/>
              <w:wordWrap/>
              <w:topLinePunct w:val="0"/>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7</w:t>
            </w:r>
          </w:p>
        </w:tc>
        <w:tc>
          <w:tcPr>
            <w:tcW w:w="784" w:type="dxa"/>
            <w:vAlign w:val="center"/>
          </w:tcPr>
          <w:p w14:paraId="70AB47C2">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家电原理与维修</w:t>
            </w:r>
          </w:p>
        </w:tc>
        <w:tc>
          <w:tcPr>
            <w:tcW w:w="2868" w:type="dxa"/>
            <w:vAlign w:val="top"/>
          </w:tcPr>
          <w:p w14:paraId="59C7DC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掌握常见家电的基本结构、工作原理及电路组成，理解故障诊断的基本方法。</w:t>
            </w:r>
          </w:p>
          <w:p w14:paraId="45F14C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能识别家电核心部件，分析典型故障原因并进行维修操作，制定家电维护保养方案。</w:t>
            </w:r>
          </w:p>
          <w:p w14:paraId="4165965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培养动手实践能力和服务意识，养成节约资源、绿色环保的理念。</w:t>
            </w:r>
          </w:p>
          <w:p w14:paraId="095E1C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lang w:val="en-US" w:eastAsia="zh-CN"/>
              </w:rPr>
              <w:t>课程思政育人目标：通过家电维修中的 “工匠精神”，强调爱岗敬业与精益求精；结合废旧家电回收处理知识，渗透生态文明与可持续发展理念。</w:t>
            </w:r>
          </w:p>
        </w:tc>
        <w:tc>
          <w:tcPr>
            <w:tcW w:w="3325" w:type="dxa"/>
            <w:vAlign w:val="top"/>
          </w:tcPr>
          <w:p w14:paraId="140EDDF5">
            <w:pPr>
              <w:keepNext w:val="0"/>
              <w:pageBreakBefore w:val="0"/>
              <w:widowControl w:val="0"/>
              <w:wordWrap/>
              <w:topLinePunct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工作机制及故障处理，注重理论与实践结合。课程先讲解家电分类与发展、安全操作规范及常用维修工具与仪器的使用，帮助学生建立行业认知与安全意识；接着阐述家电核心系统与通用原理，包括电力拖动系统、制冷与制热系统、控制系统的相关知识；再针对电冰箱与冰柜、空调器、洗衣机、电视机、小家电等典型家电，详解其原理并进行维修实践训练；还教授故障诊断方法与维修流程规范，培养系统排查思维和标准化操作能力；最后进行智能家电入门、家电保养与节能以及案例分析与综合实训等拓展内容。</w:t>
            </w:r>
          </w:p>
        </w:tc>
        <w:tc>
          <w:tcPr>
            <w:tcW w:w="2831" w:type="dxa"/>
            <w:vAlign w:val="top"/>
          </w:tcPr>
          <w:p w14:paraId="4E84DA5E">
            <w:pPr>
              <w:keepNext w:val="0"/>
              <w:pageBreakBefore w:val="0"/>
              <w:widowControl w:val="0"/>
              <w:wordWrap/>
              <w:topLinePunct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知识掌握‌：学生需掌握常用家用电器的结构特点、工作原理及常见故障的分析和排除方法，了解电热器具、电动器具等大类家用电器的相关知识。技能培养‌：通过大量的实训课题，培养学生的维修技术与操作工艺，使其能够熟练进行家电的拆装、检修等操作。综合素质提升‌：着重培养学生的科学思维方法、分析与解决问题的能力，以及创新精神和实践能力，使其成为高素质技术人才。职业导向‌：课程设计与职业资格考试标准相结合，旨在帮助学生顺利考取“家电维修中级”职业资格证，为未来的职业发展打下坚实基础。</w:t>
            </w:r>
          </w:p>
        </w:tc>
      </w:tr>
      <w:tr w14:paraId="3182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88DB168">
            <w:pPr>
              <w:keepNext w:val="0"/>
              <w:pageBreakBefore w:val="0"/>
              <w:widowControl w:val="0"/>
              <w:wordWrap/>
              <w:topLinePunct w:val="0"/>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8</w:t>
            </w:r>
          </w:p>
        </w:tc>
        <w:tc>
          <w:tcPr>
            <w:tcW w:w="784" w:type="dxa"/>
            <w:vAlign w:val="center"/>
          </w:tcPr>
          <w:p w14:paraId="760C7B15">
            <w:pPr>
              <w:keepNext w:val="0"/>
              <w:pageBreakBefore w:val="0"/>
              <w:widowControl w:val="0"/>
              <w:wordWrap/>
              <w:topLinePunct w:val="0"/>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智能传感与检测技术</w:t>
            </w:r>
          </w:p>
        </w:tc>
        <w:tc>
          <w:tcPr>
            <w:tcW w:w="2868" w:type="dxa"/>
            <w:vAlign w:val="top"/>
          </w:tcPr>
          <w:p w14:paraId="6BD038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掌握常用传感器的工作原理、特性参数及选型方法，理解传感数据采集与处理的基本原理。</w:t>
            </w:r>
          </w:p>
          <w:p w14:paraId="1A931C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能搭建简单的传感检测系统，完成传感器的校准与数据采集，分析检测结果并解决实际问题。</w:t>
            </w:r>
          </w:p>
          <w:p w14:paraId="21AC3CA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培养跨学科思维和创新应用能力，提升对智能系统的认知水平。</w:t>
            </w:r>
          </w:p>
          <w:p w14:paraId="721609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通过传感器技术在工业自动化、智慧城市中的应用，展现科技对社会进步的推动作用；结合我国传感器产业的发展现状，激发学生自主创新、突破技术壁垒的责任感。</w:t>
            </w:r>
          </w:p>
        </w:tc>
        <w:tc>
          <w:tcPr>
            <w:tcW w:w="3325" w:type="dxa"/>
            <w:vAlign w:val="top"/>
          </w:tcPr>
          <w:p w14:paraId="1DC219CC">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传感与检测技术基础：阐释传感器定义、结构、分类方式及特性参数，通过实例与实验助学生理解工作原理并掌握特性参数测量分析方法；介绍检测系统组成架构，结合案例分析其工作流程。</w:t>
            </w:r>
          </w:p>
          <w:p w14:paraId="20555EE2">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智能传感器技术：说明智能传感</w:t>
            </w:r>
            <w:r>
              <w:rPr>
                <w:rFonts w:hint="eastAsia" w:ascii="仿宋_GB2312" w:hAnsi="仿宋_GB2312" w:eastAsia="仿宋_GB2312" w:cs="仿宋_GB2312"/>
                <w:sz w:val="24"/>
                <w:szCs w:val="24"/>
                <w:highlight w:val="none"/>
                <w:lang w:val="en-US" w:eastAsia="zh-CN"/>
              </w:rPr>
              <w:t>器</w:t>
            </w:r>
            <w:r>
              <w:rPr>
                <w:rFonts w:hint="eastAsia" w:ascii="仿宋_GB2312" w:hAnsi="仿宋_GB2312" w:eastAsia="仿宋_GB2312" w:cs="仿宋_GB2312"/>
                <w:sz w:val="24"/>
                <w:szCs w:val="24"/>
                <w:lang w:val="en-US" w:eastAsia="zh-CN"/>
              </w:rPr>
              <w:t>概念、特点，对比传统传感器凸显优势，讲解其结构与实现方式；介绍纳米、量子传感器等新型智能传感器，阐述原理、性能特点及应用前景。</w:t>
            </w:r>
          </w:p>
          <w:p w14:paraId="2D432481">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智能检测系统构建：讲解信号调理技术，包括放大、滤波、调制解调原理；介绍数据采集与处理知识，涵盖 A/D 转换原理、数据采集系统设计要点及常见数据处理算法；介绍数据传输技术，包括有线与无线传输原理及特点。</w:t>
            </w:r>
          </w:p>
        </w:tc>
        <w:tc>
          <w:tcPr>
            <w:tcW w:w="2831" w:type="dxa"/>
            <w:vAlign w:val="top"/>
          </w:tcPr>
          <w:p w14:paraId="4F103505">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秉持由浅入深原则，系统讲解从基础概念到智能系统构建及应用的知识，通过多媒体、案例、课堂讨论等多样教学方法，融入前沿技术，并注重知识理解与应用引导，助力学生构建知识体系，培养思考与创新能力。</w:t>
            </w:r>
          </w:p>
          <w:p w14:paraId="71A0E012">
            <w:pPr>
              <w:keepNext w:val="0"/>
              <w:keepLines/>
              <w:pageBreakBefore w:val="0"/>
              <w:widowControl w:val="0"/>
              <w:kinsoku w:val="0"/>
              <w:wordWrap/>
              <w:overflowPunct w:val="0"/>
              <w:topLinePunct w:val="0"/>
              <w:autoSpaceDE w:val="0"/>
              <w:autoSpaceDN w:val="0"/>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sz w:val="24"/>
                <w:szCs w:val="24"/>
                <w:lang w:val="en-US" w:eastAsia="zh-CN"/>
              </w:rPr>
              <w:t>实验紧密结合理论，涵盖传感器参数测量、信号调理电路设计、检测系统搭建等项目。实验前教师充分指导，学生做好预习；实验中规范操作，教师巡视纠错；实验后学生认真撰写报告总结。此外，组织课程设计，以小组形式完成综合性项目，培养学生多方面能力。</w:t>
            </w:r>
          </w:p>
        </w:tc>
      </w:tr>
      <w:tr w14:paraId="63A97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BC436B7">
            <w:pPr>
              <w:keepNext w:val="0"/>
              <w:pageBreakBefore w:val="0"/>
              <w:widowControl w:val="0"/>
              <w:wordWrap/>
              <w:topLinePunct w:val="0"/>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9</w:t>
            </w:r>
          </w:p>
        </w:tc>
        <w:tc>
          <w:tcPr>
            <w:tcW w:w="784" w:type="dxa"/>
            <w:shd w:val="clear" w:color="auto" w:fill="auto"/>
            <w:vAlign w:val="center"/>
          </w:tcPr>
          <w:p w14:paraId="324C39E5">
            <w:pPr>
              <w:keepNext w:val="0"/>
              <w:pageBreakBefore w:val="0"/>
              <w:widowControl w:val="0"/>
              <w:wordWrap/>
              <w:topLinePunct w:val="0"/>
              <w:bidi w:val="0"/>
              <w:adjustRightInd/>
              <w:snapToGrid/>
              <w:spacing w:after="0" w:line="320" w:lineRule="exact"/>
              <w:jc w:val="center"/>
              <w:textAlignment w:val="auto"/>
              <w:rPr>
                <w:rFonts w:hint="eastAsia" w:ascii="仿宋_GB2312" w:hAnsi="仿宋_GB2312" w:eastAsia="仿宋_GB2312" w:cs="仿宋_GB2312"/>
                <w:sz w:val="24"/>
              </w:rPr>
            </w:pPr>
          </w:p>
          <w:p w14:paraId="013EDEAE">
            <w:pPr>
              <w:keepNext w:val="0"/>
              <w:pageBreakBefore w:val="0"/>
              <w:widowControl w:val="0"/>
              <w:wordWrap/>
              <w:topLinePunct w:val="0"/>
              <w:bidi w:val="0"/>
              <w:adjustRightInd/>
              <w:snapToGrid/>
              <w:spacing w:after="0" w:line="32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智能系统导论</w:t>
            </w:r>
          </w:p>
        </w:tc>
        <w:tc>
          <w:tcPr>
            <w:tcW w:w="2868" w:type="dxa"/>
            <w:shd w:val="clear" w:color="auto" w:fill="auto"/>
            <w:vAlign w:val="top"/>
          </w:tcPr>
          <w:p w14:paraId="208B99C0">
            <w:pPr>
              <w:keepNext w:val="0"/>
              <w:pageBreakBefore w:val="0"/>
              <w:widowControl w:val="0"/>
              <w:wordWrap/>
              <w:topLinePunct w:val="0"/>
              <w:bidi w:val="0"/>
              <w:adjustRightInd/>
              <w:snapToGrid/>
              <w:spacing w:after="0" w:line="320" w:lineRule="exact"/>
              <w:jc w:val="lef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知识目标：</w:t>
            </w:r>
            <w:r>
              <w:rPr>
                <w:rFonts w:ascii="仿宋_GB2312" w:hAnsi="仿宋_GB2312" w:eastAsia="仿宋_GB2312" w:cs="仿宋_GB2312"/>
                <w:sz w:val="24"/>
              </w:rPr>
              <w:t>理解智能系统概念、架构及发展历程，掌握人工智能基础算法、传感器技术原理，了解边缘计算、脑机接口等前沿方向。</w:t>
            </w:r>
            <w:r>
              <w:rPr>
                <w:rFonts w:ascii="仿宋_GB2312" w:hAnsi="仿宋_GB2312" w:eastAsia="仿宋_GB2312" w:cs="仿宋_GB2312"/>
                <w:sz w:val="24"/>
              </w:rPr>
              <w:br w:type="textWrapping"/>
            </w: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spacing w:val="-17"/>
                <w:sz w:val="24"/>
                <w:lang w:val="en-US" w:eastAsia="zh-CN"/>
              </w:rPr>
              <w:t>能运用</w:t>
            </w:r>
            <w:r>
              <w:rPr>
                <w:rFonts w:ascii="仿宋_GB2312" w:hAnsi="仿宋_GB2312" w:eastAsia="仿宋_GB2312" w:cs="仿宋_GB2312"/>
                <w:spacing w:val="-17"/>
                <w:sz w:val="24"/>
              </w:rPr>
              <w:t>Python</w:t>
            </w:r>
            <w:r>
              <w:rPr>
                <w:rFonts w:ascii="仿宋_GB2312" w:hAnsi="仿宋_GB2312" w:eastAsia="仿宋_GB2312" w:cs="仿宋_GB2312"/>
                <w:spacing w:val="-11"/>
                <w:sz w:val="24"/>
              </w:rPr>
              <w:t> 实现基础机器学习算法，借助树莓派 / Arduino 搭建智能系统并完成调试，具备智能系统设计与应用基础能力。</w:t>
            </w:r>
            <w:r>
              <w:rPr>
                <w:rFonts w:ascii="仿宋_GB2312" w:hAnsi="仿宋_GB2312" w:eastAsia="仿宋_GB2312" w:cs="仿宋_GB2312"/>
                <w:sz w:val="24"/>
              </w:rPr>
              <w:br w:type="textWrapping"/>
            </w:r>
            <w:r>
              <w:rPr>
                <w:rFonts w:hint="eastAsia" w:ascii="仿宋_GB2312" w:hAnsi="仿宋_GB2312" w:eastAsia="仿宋_GB2312" w:cs="仿宋_GB2312"/>
                <w:b/>
                <w:bCs/>
                <w:color w:val="auto"/>
                <w:sz w:val="24"/>
                <w:szCs w:val="24"/>
                <w:lang w:val="en-US" w:eastAsia="zh-CN"/>
              </w:rPr>
              <w:t>素质目标：</w:t>
            </w:r>
            <w:r>
              <w:rPr>
                <w:rFonts w:ascii="仿宋_GB2312" w:hAnsi="仿宋_GB2312" w:eastAsia="仿宋_GB2312" w:cs="仿宋_GB2312"/>
                <w:sz w:val="24"/>
              </w:rPr>
              <w:t>培养跨学科融合思维与创新实践素养，提升技术整合与问题解决能力，养成严谨的科学实验与系统优化习惯。</w:t>
            </w:r>
            <w:r>
              <w:rPr>
                <w:rFonts w:ascii="仿宋_GB2312" w:hAnsi="仿宋_GB2312" w:eastAsia="仿宋_GB2312" w:cs="仿宋_GB2312"/>
                <w:sz w:val="24"/>
              </w:rPr>
              <w:br w:type="textWrapping"/>
            </w:r>
            <w:r>
              <w:rPr>
                <w:rFonts w:hint="eastAsia" w:ascii="仿宋_GB2312" w:hAnsi="仿宋_GB2312" w:eastAsia="仿宋_GB2312" w:cs="仿宋_GB2312"/>
                <w:b/>
                <w:bCs/>
                <w:color w:val="auto"/>
                <w:sz w:val="24"/>
                <w:szCs w:val="24"/>
                <w:lang w:val="en-US" w:eastAsia="zh-CN"/>
              </w:rPr>
              <w:t>课程思政育人目标：</w:t>
            </w:r>
            <w:r>
              <w:rPr>
                <w:rFonts w:ascii="仿宋_GB2312" w:hAnsi="仿宋_GB2312" w:eastAsia="仿宋_GB2312" w:cs="仿宋_GB2312"/>
                <w:sz w:val="24"/>
              </w:rPr>
              <w:t>结合我国智能系统在工业自动化、医疗辅助等领域的应用案例，强调技术伦理与社会责任，激发学生用智能技术服务社会的使命感。</w:t>
            </w:r>
          </w:p>
        </w:tc>
        <w:tc>
          <w:tcPr>
            <w:tcW w:w="3325" w:type="dxa"/>
            <w:shd w:val="clear" w:color="auto" w:fill="auto"/>
            <w:vAlign w:val="top"/>
          </w:tcPr>
          <w:p w14:paraId="7F3201D6">
            <w:pPr>
              <w:keepNext w:val="0"/>
              <w:pageBreakBefore w:val="0"/>
              <w:widowControl w:val="0"/>
              <w:wordWrap/>
              <w:topLinePunct w:val="0"/>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ascii="仿宋_GB2312" w:hAnsi="仿宋_GB2312" w:eastAsia="仿宋_GB2312" w:cs="仿宋_GB2312"/>
                <w:sz w:val="24"/>
              </w:rPr>
              <w:t>理论层面，阐述智能系统概念、架构与发展历程，讲解人工智能、传感器技术等核心技术原理，让学生构建扎实的知识框架。实践环节，以Python编程为工具，引导学生实现机器学习算法，借助树莓派、Arduino等硬件平台搭建智能系统，完成从算法设计到系统整合与调试的全流程实操。此外，课程剖析工业、医疗、交通等领域的典型应用案例，引入边缘计算、脑机接口等前沿技术，帮助学生了解行业动态，拓宽技术视野 。</w:t>
            </w:r>
          </w:p>
        </w:tc>
        <w:tc>
          <w:tcPr>
            <w:tcW w:w="2831" w:type="dxa"/>
            <w:shd w:val="clear" w:color="auto" w:fill="auto"/>
            <w:vAlign w:val="top"/>
          </w:tcPr>
          <w:p w14:paraId="0126DBD0">
            <w:pPr>
              <w:keepNext w:val="0"/>
              <w:pageBreakBefore w:val="0"/>
              <w:widowControl w:val="0"/>
              <w:wordWrap/>
              <w:topLinePunct w:val="0"/>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ascii="仿宋_GB2312" w:hAnsi="仿宋_GB2312" w:eastAsia="仿宋_GB2312" w:cs="仿宋_GB2312"/>
                <w:sz w:val="24"/>
              </w:rPr>
              <w:t>在智能系统导论教学中，教师需引导学生搭建完备的知识体系，深入理解智能系统的概念、架构，熟练掌握人工智能、传感器技术等理论知识，并关注行业前沿进展。在实践环节，要求学生以Python为工具，实现机器学习算法，借助硬件平台完成智能系统从设计到调试的全流程操作，提升实操能力。同时，通过案例分析与小组项目，锻炼学生将理论知识应用于解决实际问题的能力，培养其团队协作、沟通交流以及创新思维，引导学生养成严谨的科学态度，为后续在智能系统领域的深入学习和职业发展筑牢根基 。</w:t>
            </w:r>
          </w:p>
        </w:tc>
      </w:tr>
      <w:bookmarkEnd w:id="6"/>
    </w:tbl>
    <w:p w14:paraId="3785FFAB">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7"/>
    </w:p>
    <w:p w14:paraId="508CEB35">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bookmarkStart w:id="8" w:name="OLE_LINK7"/>
      <w:r>
        <w:rPr>
          <w:rFonts w:hint="eastAsia" w:ascii="仿宋_GB2312" w:hAnsi="仿宋_GB2312" w:eastAsia="仿宋_GB2312" w:cs="仿宋_GB2312"/>
          <w:color w:val="auto"/>
          <w:sz w:val="32"/>
          <w:szCs w:val="32"/>
        </w:rPr>
        <w:t>专业核心课是</w:t>
      </w:r>
      <w:bookmarkEnd w:id="8"/>
      <w:r>
        <w:rPr>
          <w:rFonts w:hint="eastAsia" w:ascii="仿宋_GB2312" w:hAnsi="仿宋_GB2312" w:eastAsia="仿宋_GB2312" w:cs="仿宋_GB2312"/>
          <w:color w:val="auto"/>
          <w:sz w:val="32"/>
          <w:szCs w:val="32"/>
        </w:rPr>
        <w:t>支撑应用电子技术专业知识体系、培养学生核心专业能力的关键课程，聚焦电子技术在实际工程中的应用与创新。包括</w:t>
      </w:r>
      <w:r>
        <w:rPr>
          <w:rFonts w:hint="eastAsia" w:ascii="仿宋_GB2312" w:hAnsi="仿宋_GB2312" w:eastAsia="仿宋_GB2312" w:cs="仿宋_GB2312"/>
          <w:color w:val="auto"/>
          <w:sz w:val="32"/>
          <w:szCs w:val="32"/>
          <w:lang w:val="en-US" w:eastAsia="zh-CN"/>
        </w:rPr>
        <w:t>电子产品制图与制版、电子产品生产与检验、电子产品生产设备操作与维护、高频电子技术、智能硬件的安装与调试、单片机技术应用、嵌入式技术与应用、智能电子产品设计</w:t>
      </w:r>
      <w:r>
        <w:rPr>
          <w:rFonts w:hint="eastAsia" w:ascii="仿宋_GB2312" w:hAnsi="仿宋_GB2312" w:eastAsia="仿宋_GB2312" w:cs="仿宋_GB2312"/>
          <w:color w:val="auto"/>
          <w:spacing w:val="-4"/>
          <w:sz w:val="32"/>
          <w:szCs w:val="32"/>
        </w:rPr>
        <w:t>等课程。</w:t>
      </w:r>
    </w:p>
    <w:p w14:paraId="1F260F59">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255"/>
        <w:gridCol w:w="1972"/>
        <w:gridCol w:w="2972"/>
      </w:tblGrid>
      <w:tr w14:paraId="6F120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5" w:type="dxa"/>
            <w:vAlign w:val="center"/>
          </w:tcPr>
          <w:p w14:paraId="2CCCC6C1">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75" w:type="dxa"/>
            <w:vAlign w:val="center"/>
          </w:tcPr>
          <w:p w14:paraId="3A19C411">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4255" w:type="dxa"/>
            <w:vAlign w:val="center"/>
          </w:tcPr>
          <w:p w14:paraId="1371E96B">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1972" w:type="dxa"/>
            <w:vAlign w:val="center"/>
          </w:tcPr>
          <w:p w14:paraId="39A215C9">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972" w:type="dxa"/>
            <w:vAlign w:val="center"/>
          </w:tcPr>
          <w:p w14:paraId="52618E48">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2A1F0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E645BD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75" w:type="dxa"/>
            <w:vAlign w:val="center"/>
          </w:tcPr>
          <w:p w14:paraId="2984400C">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电子产品制图与制版</w:t>
            </w:r>
          </w:p>
        </w:tc>
        <w:tc>
          <w:tcPr>
            <w:tcW w:w="4255" w:type="dxa"/>
            <w:vAlign w:val="top"/>
          </w:tcPr>
          <w:p w14:paraId="344A1E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掌握电子电路原理图的绘制规范，熟悉印制电路板的设计原则、布局布线规则及常用 EDA 软件的操作方法，了解不同类型印制电路板的材料特性与工艺要求。</w:t>
            </w:r>
          </w:p>
          <w:p w14:paraId="39CD40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能使用 EDA 软件独立绘制中等复杂度的电子电路原理图，完成单、双层印制电路板的设计、布局与布线，并能进行设计规则检查与优化，具备根据电路功能需求选择合适印制电路板类型的能力。</w:t>
            </w:r>
          </w:p>
          <w:p w14:paraId="71CE45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培养严谨细致的设计态度和空间布局思维，提升对电子产品设计规范性和经济性的认知，增强团队协作中图纸沟通的能力。</w:t>
            </w:r>
          </w:p>
          <w:p w14:paraId="022719B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通过了解我国印制电路板产业的发展历程，激发学生的产业自信与创新精神；在设计中强调规范意识，培养学生精益求精的工匠精神和对产品质量的责任担当。</w:t>
            </w:r>
          </w:p>
        </w:tc>
        <w:tc>
          <w:tcPr>
            <w:tcW w:w="1972" w:type="dxa"/>
            <w:vAlign w:val="top"/>
          </w:tcPr>
          <w:p w14:paraId="004542D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电子产品电路原理图 绘制；电子产品印制电 路板（</w:t>
            </w:r>
            <w:r>
              <w:rPr>
                <w:rFonts w:hint="default" w:ascii="仿宋_GB2312" w:hAnsi="仿宋_GB2312" w:eastAsia="仿宋_GB2312" w:cs="仿宋_GB2312"/>
                <w:sz w:val="24"/>
                <w:szCs w:val="24"/>
                <w:lang w:val="en-US" w:eastAsia="zh-CN"/>
              </w:rPr>
              <w:t>PCB</w:t>
            </w:r>
            <w:r>
              <w:rPr>
                <w:rFonts w:hint="eastAsia" w:ascii="仿宋_GB2312" w:hAnsi="仿宋_GB2312" w:eastAsia="仿宋_GB2312" w:cs="仿宋_GB2312"/>
                <w:sz w:val="24"/>
                <w:szCs w:val="24"/>
                <w:lang w:val="en-US" w:eastAsia="zh-CN"/>
              </w:rPr>
              <w:t>）的设计与 绘制；</w:t>
            </w:r>
            <w:r>
              <w:rPr>
                <w:rFonts w:hint="default" w:ascii="仿宋_GB2312" w:hAnsi="仿宋_GB2312" w:eastAsia="仿宋_GB2312" w:cs="仿宋_GB2312"/>
                <w:sz w:val="24"/>
                <w:szCs w:val="24"/>
                <w:lang w:val="en-US" w:eastAsia="zh-CN"/>
              </w:rPr>
              <w:t xml:space="preserve">BOM </w:t>
            </w:r>
            <w:r>
              <w:rPr>
                <w:rFonts w:hint="eastAsia" w:ascii="仿宋_GB2312" w:hAnsi="仿宋_GB2312" w:eastAsia="仿宋_GB2312" w:cs="仿宋_GB2312"/>
                <w:sz w:val="24"/>
                <w:szCs w:val="24"/>
                <w:lang w:val="en-US" w:eastAsia="zh-CN"/>
              </w:rPr>
              <w:t>表等相关文 档的生成和输出。</w:t>
            </w:r>
          </w:p>
          <w:p w14:paraId="144E92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p>
        </w:tc>
        <w:tc>
          <w:tcPr>
            <w:tcW w:w="2972" w:type="dxa"/>
            <w:vAlign w:val="top"/>
          </w:tcPr>
          <w:p w14:paraId="2A1561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default" w:ascii="仿宋_GB2312" w:hAnsi="仿宋_GB2312" w:eastAsia="仿宋_GB2312" w:cs="仿宋_GB2312"/>
                <w:sz w:val="24"/>
                <w:szCs w:val="24"/>
                <w:lang w:val="en-US" w:eastAsia="zh-CN"/>
              </w:rPr>
              <w:t>注重引导学生实践，培养问题解决与创新能力，同时强化团队协作与质量意识，确保教学效果与行业需求接轨。学生掌握电路原理图与PCB设计软件操作，熟悉设计规范与工艺要求，能独立完成原理图绘制、PCB布局布线及文档生成，具备问题解决、团队协作及创新能力，确保设计质量。</w:t>
            </w:r>
          </w:p>
        </w:tc>
      </w:tr>
      <w:tr w14:paraId="4840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48287C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p>
          <w:p w14:paraId="71AA027A">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775" w:type="dxa"/>
            <w:vAlign w:val="center"/>
          </w:tcPr>
          <w:p w14:paraId="0716473F">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7CAAEDFD">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电子产品生产与检验</w:t>
            </w:r>
          </w:p>
        </w:tc>
        <w:tc>
          <w:tcPr>
            <w:tcW w:w="4255" w:type="dxa"/>
            <w:vAlign w:val="top"/>
          </w:tcPr>
          <w:p w14:paraId="70EA6D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掌握电子产品的生产工艺流程，熟悉电子产品的质量标准与检验规范，了解常见电子产品的性能参数及测试方法。</w:t>
            </w:r>
          </w:p>
          <w:p w14:paraId="5604E5D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能参与电子产品的生产过程，正确执行各环节操作规范，使用常用检测仪器对电子产品进行性能测试与质量检验，识别并分析生产及检验中出现的常见问题。</w:t>
            </w:r>
          </w:p>
          <w:p w14:paraId="4736DF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培养严格遵守生产流程和质量标准的意识，提升团队协作能力和问题解决能力，树立注重效率和质量的工作理念。</w:t>
            </w:r>
          </w:p>
          <w:p w14:paraId="7681959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结合生产中的质量案例，强调诚信经营和责任意识，培养学生对产品质量和用户安全的责任感；通过了解我国电子制造业的发展成就，增强民族自豪感和产业使命感。</w:t>
            </w:r>
          </w:p>
        </w:tc>
        <w:tc>
          <w:tcPr>
            <w:tcW w:w="1972" w:type="dxa"/>
            <w:vAlign w:val="top"/>
          </w:tcPr>
          <w:p w14:paraId="619FA5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电子组件（</w:t>
            </w:r>
            <w:r>
              <w:rPr>
                <w:rFonts w:hint="default" w:ascii="仿宋_GB2312" w:hAnsi="仿宋_GB2312" w:eastAsia="仿宋_GB2312" w:cs="仿宋_GB2312"/>
                <w:sz w:val="24"/>
                <w:szCs w:val="24"/>
                <w:lang w:val="en-US" w:eastAsia="zh-CN"/>
              </w:rPr>
              <w:t>PCBA</w:t>
            </w:r>
            <w:r>
              <w:rPr>
                <w:rFonts w:hint="eastAsia" w:ascii="仿宋_GB2312" w:hAnsi="仿宋_GB2312" w:eastAsia="仿宋_GB2312" w:cs="仿宋_GB2312"/>
                <w:sz w:val="24"/>
                <w:szCs w:val="24"/>
                <w:lang w:val="en-US" w:eastAsia="zh-CN"/>
              </w:rPr>
              <w:t>）、 电子产品整机的装接； 电子产品组件、电子产 品整机生产工艺管理与 检验；电子产品组件、电子产品整机的测试与检修。</w:t>
            </w:r>
          </w:p>
        </w:tc>
        <w:tc>
          <w:tcPr>
            <w:tcW w:w="2972" w:type="dxa"/>
            <w:vAlign w:val="top"/>
          </w:tcPr>
          <w:p w14:paraId="5E1029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能结合案例清晰讲解理论，示范操作规范，注重理论与实践结合；</w:t>
            </w:r>
            <w:r>
              <w:rPr>
                <w:rFonts w:hint="default" w:ascii="仿宋_GB2312" w:hAnsi="仿宋_GB2312" w:eastAsia="仿宋_GB2312" w:cs="仿宋_GB2312"/>
                <w:sz w:val="24"/>
                <w:szCs w:val="24"/>
                <w:lang w:val="en-US" w:eastAsia="zh-CN"/>
              </w:rPr>
              <w:t>强化学生质量意识、工艺执行力及问题解决能力，确保教学贴合企业需求。</w:t>
            </w:r>
          </w:p>
        </w:tc>
      </w:tr>
      <w:tr w14:paraId="5CE1D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63BDBF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bookmarkStart w:id="9" w:name="_Toc90734991"/>
            <w:r>
              <w:rPr>
                <w:rFonts w:hint="eastAsia" w:ascii="仿宋_GB2312" w:hAnsi="仿宋_GB2312" w:eastAsia="仿宋_GB2312" w:cs="仿宋_GB2312"/>
                <w:color w:val="auto"/>
                <w:sz w:val="24"/>
                <w:lang w:val="en-US" w:eastAsia="zh-CN"/>
              </w:rPr>
              <w:t>3</w:t>
            </w:r>
          </w:p>
        </w:tc>
        <w:tc>
          <w:tcPr>
            <w:tcW w:w="775" w:type="dxa"/>
            <w:vAlign w:val="center"/>
          </w:tcPr>
          <w:p w14:paraId="34FD5887">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电子产品生产设备操作与维护</w:t>
            </w:r>
          </w:p>
        </w:tc>
        <w:tc>
          <w:tcPr>
            <w:tcW w:w="4255" w:type="dxa"/>
            <w:vAlign w:val="top"/>
          </w:tcPr>
          <w:p w14:paraId="464E85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掌握常见电子产品生产设备的工作原理、结构组成及操作规范，了解设备的日常维护、保养知识及常见故障的判断与处理方法。</w:t>
            </w:r>
          </w:p>
          <w:p w14:paraId="2883F9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能按照操作规范正确操作常用生产设备，进行设备的日常维护和保养工作，能对设备出现的简</w:t>
            </w:r>
            <w:r>
              <w:rPr>
                <w:rFonts w:hint="eastAsia" w:ascii="仿宋_GB2312" w:hAnsi="仿宋_GB2312" w:eastAsia="仿宋_GB2312" w:cs="仿宋_GB2312"/>
                <w:color w:val="auto"/>
                <w:sz w:val="24"/>
                <w:szCs w:val="24"/>
                <w:highlight w:val="none"/>
                <w:lang w:val="en-US" w:eastAsia="zh-CN"/>
              </w:rPr>
              <w:t>单故障进</w:t>
            </w:r>
            <w:r>
              <w:rPr>
                <w:rFonts w:hint="eastAsia" w:ascii="仿宋_GB2312" w:hAnsi="仿宋_GB2312" w:eastAsia="仿宋_GB2312" w:cs="仿宋_GB2312"/>
                <w:color w:val="auto"/>
                <w:sz w:val="24"/>
                <w:szCs w:val="24"/>
                <w:lang w:val="en-US" w:eastAsia="zh-CN"/>
              </w:rPr>
              <w:t>行判断并采取相应的处理措施。</w:t>
            </w:r>
          </w:p>
          <w:p w14:paraId="407292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培养严谨的操作安全意识和设备维护意识，提升动手操作能力和应急处理能力，树立节约设备资源和提高设备利用率的观念。</w:t>
            </w:r>
          </w:p>
          <w:p w14:paraId="7F12F7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通过设备操作中的规范要求，培养学生的纪律意识和责任意识；结合设备维护中的案例，强调精益求精的工匠精神，培养学生对工作的认真负责态度。</w:t>
            </w:r>
          </w:p>
        </w:tc>
        <w:tc>
          <w:tcPr>
            <w:tcW w:w="1972" w:type="dxa"/>
            <w:vAlign w:val="top"/>
          </w:tcPr>
          <w:p w14:paraId="53BB2B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电子产品主流生产设备的操作使用；定期巡视保养，使设备正常运转；快速维修，及时清理作业现场；填写工作记录、故障报修单等文件。</w:t>
            </w:r>
          </w:p>
          <w:p w14:paraId="000FC8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p>
        </w:tc>
        <w:tc>
          <w:tcPr>
            <w:tcW w:w="2972" w:type="dxa"/>
            <w:vAlign w:val="top"/>
          </w:tcPr>
          <w:p w14:paraId="435063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default" w:ascii="仿宋_GB2312" w:hAnsi="仿宋_GB2312" w:eastAsia="仿宋_GB2312" w:cs="仿宋_GB2312"/>
                <w:sz w:val="24"/>
                <w:szCs w:val="24"/>
                <w:lang w:val="en-US" w:eastAsia="zh-CN"/>
              </w:rPr>
              <w:t>结合案例清晰讲解理论，示范操作流程，强调安全规范；注重培养故障排查、日常保养及应急处理能力，确保学生掌握实用技能。培养学生设备日常保养、定期检修及故障排查能力。强化数据记录与报告撰写能力，确保维护过程可追溯。融入行业新技术，提升学生前瞻性技能。注重安全意识、责任意识及团队协作能力的培养。引导学生理解设备维护对产品质量与生产效率的关键作用。</w:t>
            </w:r>
          </w:p>
        </w:tc>
      </w:tr>
      <w:tr w14:paraId="38A01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47A343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775" w:type="dxa"/>
            <w:vAlign w:val="center"/>
          </w:tcPr>
          <w:p w14:paraId="022EB119">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高频电子技术</w:t>
            </w:r>
          </w:p>
        </w:tc>
        <w:tc>
          <w:tcPr>
            <w:tcW w:w="4255" w:type="dxa"/>
            <w:vAlign w:val="top"/>
          </w:tcPr>
          <w:p w14:paraId="39FEBA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掌握高频信号的产生、放大、调制、解调及传输的基本原理，熟悉高频电子电路的组成及工作特性，了解高频电子技术在通信、雷达等领域的应用。</w:t>
            </w:r>
          </w:p>
          <w:p w14:paraId="002242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能分析典型高频电子电路的工作状态，设计简单的高频电路，使用仪器对高频电路的性能参数进行测试与调试，解决高频电路中的常见问题。</w:t>
            </w:r>
          </w:p>
          <w:p w14:paraId="60802FE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培养抽象思维和高频电路设计的创新意识，提升对复杂电子系统的分析能力和实验操作的耐心细致程度。</w:t>
            </w:r>
          </w:p>
          <w:p w14:paraId="2ABC59E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结合高频电子技术在国防、通信等领域的重要应用，激发学生的爱国情怀和科技报国的责任感；通过学习科学家在高频技术领域的探索历程，培养学生勇于探索、追求真理的科学精神。</w:t>
            </w:r>
          </w:p>
        </w:tc>
        <w:tc>
          <w:tcPr>
            <w:tcW w:w="1972" w:type="dxa"/>
            <w:vAlign w:val="top"/>
          </w:tcPr>
          <w:p w14:paraId="723F40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高频电子技术概论；选频与滤波电路；高频小信号放大器；正弦波振荡器；频率变换与混频电路；高频功率放大电路；振幅调制与解调；角度调制与解调；数字调制与解调；频率合成电路。</w:t>
            </w:r>
          </w:p>
        </w:tc>
        <w:tc>
          <w:tcPr>
            <w:tcW w:w="2972" w:type="dxa"/>
            <w:vAlign w:val="top"/>
          </w:tcPr>
          <w:p w14:paraId="3D3B2B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通过高频电路实验（如谐振电路调试、滤波器设计）强化理论理解。以无线通信系统（如蓝牙、</w:t>
            </w:r>
            <w:r>
              <w:rPr>
                <w:rFonts w:hint="default" w:ascii="仿宋_GB2312" w:hAnsi="仿宋_GB2312" w:eastAsia="仿宋_GB2312" w:cs="仿宋_GB2312"/>
                <w:sz w:val="24"/>
                <w:szCs w:val="24"/>
                <w:highlight w:val="none"/>
                <w:lang w:val="en-US" w:eastAsia="zh-CN"/>
              </w:rPr>
              <w:t>WiFi</w:t>
            </w:r>
            <w:r>
              <w:rPr>
                <w:rFonts w:hint="default" w:ascii="仿宋_GB2312" w:hAnsi="仿宋_GB2312" w:eastAsia="仿宋_GB2312" w:cs="仿宋_GB2312"/>
                <w:sz w:val="24"/>
                <w:szCs w:val="24"/>
                <w:lang w:val="en-US" w:eastAsia="zh-CN"/>
              </w:rPr>
              <w:t>）为例，讲解高频模块的应用场景。融入5G、物联网等新技术，</w:t>
            </w:r>
            <w:r>
              <w:rPr>
                <w:rFonts w:hint="default" w:ascii="仿宋_GB2312" w:hAnsi="仿宋_GB2312" w:eastAsia="仿宋_GB2312" w:cs="仿宋_GB2312"/>
                <w:sz w:val="24"/>
                <w:szCs w:val="24"/>
                <w:highlight w:val="none"/>
                <w:lang w:val="en-US" w:eastAsia="zh-CN"/>
              </w:rPr>
              <w:t>拓展学生视野</w:t>
            </w:r>
            <w:r>
              <w:rPr>
                <w:rFonts w:hint="default" w:ascii="仿宋_GB2312" w:hAnsi="仿宋_GB2312" w:eastAsia="仿宋_GB2312" w:cs="仿宋_GB2312"/>
                <w:sz w:val="24"/>
                <w:szCs w:val="24"/>
                <w:lang w:val="en-US" w:eastAsia="zh-CN"/>
              </w:rPr>
              <w:t>。培养学生独立完成高频电路原理图与PCB布局的能力。通过实验故障分析，提升学生对高频干扰、阻抗匹配等问题的解决能力。强调高频电路的EMC（电磁兼容）设计规范与安全标准。</w:t>
            </w:r>
          </w:p>
          <w:p w14:paraId="5CF513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default" w:ascii="仿宋_GB2312" w:hAnsi="仿宋_GB2312" w:eastAsia="仿宋_GB2312" w:cs="仿宋_GB2312"/>
                <w:sz w:val="24"/>
                <w:szCs w:val="24"/>
                <w:lang w:val="en-US" w:eastAsia="zh-CN"/>
              </w:rPr>
              <w:t>鼓励学生探索高频技术的前沿应用（如雷达、卫星通信）。</w:t>
            </w:r>
          </w:p>
        </w:tc>
      </w:tr>
      <w:tr w14:paraId="3CCF8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7C59CC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775" w:type="dxa"/>
            <w:vAlign w:val="center"/>
          </w:tcPr>
          <w:p w14:paraId="256A2597">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智能硬件的安装与调试</w:t>
            </w:r>
          </w:p>
        </w:tc>
        <w:tc>
          <w:tcPr>
            <w:tcW w:w="4255" w:type="dxa"/>
            <w:vAlign w:val="top"/>
          </w:tcPr>
          <w:p w14:paraId="7C301E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掌握智能硬件的工作原理、接口特性及选型方法，了解智能硬件系统的组成及各部分之间的连接方式。</w:t>
            </w:r>
          </w:p>
          <w:p w14:paraId="1653D9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能根据智能硬件系统的设计要求，正确选择并安装相关硬件组件，进行硬件之间的连接与调试，实现智能硬件系统的基本功能，对安装和调试过程中出现的问题能进行分析和解决。</w:t>
            </w:r>
          </w:p>
          <w:p w14:paraId="12B7E4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培养跨学科思维和动手实践能力，提升对智能硬件系统的整体认知和协同工作意识，树立创新应用和服务社会的理念。</w:t>
            </w:r>
          </w:p>
          <w:p w14:paraId="57880D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通过智能硬件在智能家居、智能医疗等领域的应用案例，引导学生认识技术的社会价值，培养学生科技服务民生的意识；结合我国智能硬件产业的发展，激发学生的创新精神和民族自信心。</w:t>
            </w:r>
          </w:p>
        </w:tc>
        <w:tc>
          <w:tcPr>
            <w:tcW w:w="1972" w:type="dxa"/>
            <w:vAlign w:val="top"/>
          </w:tcPr>
          <w:p w14:paraId="64365C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使用设备仪器完成智能硬件的装配与调试； 智能硬件应用系统的参数调测、方案应用和部署实施；智能硬件在环境感知、自动控制、人机交互等应用方面的适配、安装、调试。</w:t>
            </w:r>
          </w:p>
          <w:p w14:paraId="51F0D3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p>
        </w:tc>
        <w:tc>
          <w:tcPr>
            <w:tcW w:w="2972" w:type="dxa"/>
            <w:vAlign w:val="top"/>
          </w:tcPr>
          <w:p w14:paraId="478DB0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通过“案例+实验”模式，引导学生完成硬件安装、固件烧录及通信调试。结合实际故障，教授排查方法。融入电子、通信、计算机知识，提升学生综合应用能力。熟练使用焊接工具、万用表、示波器、编程器等设备。强调安全操作、布线规范及文档记录。培养快速定位硬件、软件问题并制定修复方案的能力。</w:t>
            </w:r>
          </w:p>
        </w:tc>
      </w:tr>
      <w:tr w14:paraId="2DCF6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7" w:hRule="atLeast"/>
          <w:jc w:val="center"/>
        </w:trPr>
        <w:tc>
          <w:tcPr>
            <w:tcW w:w="475" w:type="dxa"/>
            <w:vAlign w:val="center"/>
          </w:tcPr>
          <w:p w14:paraId="3C3FCFA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775" w:type="dxa"/>
            <w:vAlign w:val="center"/>
          </w:tcPr>
          <w:p w14:paraId="1129AEC0">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单片机技术应用</w:t>
            </w:r>
          </w:p>
        </w:tc>
        <w:tc>
          <w:tcPr>
            <w:tcW w:w="4255" w:type="dxa"/>
            <w:vAlign w:val="top"/>
          </w:tcPr>
          <w:p w14:paraId="7FF314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掌握单片机的基本结构、工作原理、指令系统及编程方法，熟悉单片机外围接口电路的扩展与应用。</w:t>
            </w:r>
          </w:p>
          <w:p w14:paraId="23454A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能使用汇编语言或 C 语言编写单片机应用程序，设计简单的单片机外围接口电路，完成单片机系统的硬件搭建与软件调试，实现对外部设备的控制与数据采集。</w:t>
            </w:r>
          </w:p>
          <w:p w14:paraId="7D7589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培养编程逻辑思维和软硬件结合的系统设计能力，提升问题分析与解决能力，养成严谨的程序调试和系统测试习惯。</w:t>
            </w:r>
          </w:p>
          <w:p w14:paraId="4CABF4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通过单片机技术在工业控制、智能设备等领域的应用，展现技术对社会生产效率的提升作用，培养学生的工程应用意识；结合我国单片机技术的发展，激发学生的自主创新精神和技术突破的责任感。</w:t>
            </w:r>
          </w:p>
          <w:p w14:paraId="786F59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p>
        </w:tc>
        <w:tc>
          <w:tcPr>
            <w:tcW w:w="1972" w:type="dxa"/>
            <w:vAlign w:val="top"/>
          </w:tcPr>
          <w:p w14:paraId="6C5060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以单片机为控制核心的应用电路的硬件电路设计；外围器件选型与应用；单片机软件设计与编程；系统调试。</w:t>
            </w:r>
          </w:p>
          <w:p w14:paraId="211ADC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p>
        </w:tc>
        <w:tc>
          <w:tcPr>
            <w:tcW w:w="2972" w:type="dxa"/>
            <w:vAlign w:val="top"/>
          </w:tcPr>
          <w:p w14:paraId="048D54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通过“功能实现”项目（如温湿度监测、智能小车）引导学生掌握硬件连接、代码编写与调试流程。结合实际案例（如程序跑飞、外设异常），教授问题定位方法（如断点调试、逻辑分析仪）。结合电子电路、通信协议（如I2C、SPI）、传感器技术，提升学生系统设计能力。熟练使用焊接工具、万用表、示波器完成单片机最小系统搭建与测试。培养低功耗设计、实时性优化、代码重构等工程思维。强调代码注释、版本管理（如Git）、文档编写（如设计说明书）等工程习惯。</w:t>
            </w:r>
          </w:p>
        </w:tc>
      </w:tr>
      <w:tr w14:paraId="5301A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0AE494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775" w:type="dxa"/>
            <w:vAlign w:val="center"/>
          </w:tcPr>
          <w:p w14:paraId="5F851784">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嵌入式技术与应用</w:t>
            </w:r>
          </w:p>
        </w:tc>
        <w:tc>
          <w:tcPr>
            <w:tcW w:w="4255" w:type="dxa"/>
            <w:vAlign w:val="top"/>
          </w:tcPr>
          <w:p w14:paraId="33207D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掌握嵌入式系统的基本架构、操作系统的原理及应用，熟悉嵌入式处理器的编程接口和外围设备驱动开发方法，了解嵌入式系统在智能终端、工业控制等领域的应用。</w:t>
            </w:r>
          </w:p>
          <w:p w14:paraId="04F38FD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能搭建嵌入式系统开发环境，编写简单的嵌入式应用程序和设备驱动程序，进行嵌入式系统的调试与性能优化，具备设计简单嵌入式应用系统的能力。</w:t>
            </w:r>
          </w:p>
          <w:p w14:paraId="5CFB12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培养嵌入式系统设计的全局思维和创新意识，提升跨平台开发能力和团队协作中的技术沟通能力。</w:t>
            </w:r>
          </w:p>
          <w:p w14:paraId="0285A9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结合嵌入式技术在航空航天、智能制造等国家重点领域的应用，激发学生的家国情怀和为国家科技发展贡献力量的使命感；在项目开发中强调团队协作，培养学生的集体荣誉感和合作精神。</w:t>
            </w:r>
          </w:p>
        </w:tc>
        <w:tc>
          <w:tcPr>
            <w:tcW w:w="1972" w:type="dxa"/>
            <w:vAlign w:val="top"/>
          </w:tcPr>
          <w:p w14:paraId="39792A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以嵌入式系统为核心的应用电路的硬件电路设计；嵌入式系统软件设计与编程；典型应用项目系统构建与调试。</w:t>
            </w:r>
          </w:p>
          <w:p w14:paraId="456257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p>
        </w:tc>
        <w:tc>
          <w:tcPr>
            <w:tcW w:w="2972" w:type="dxa"/>
            <w:vAlign w:val="top"/>
          </w:tcPr>
          <w:p w14:paraId="587A2A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通过“功能实现”项目（如智能手环、工业网关）引导学生完成硬件选型、驱动开发、系统集成。强调“需求分析→硬件设计→软件编程→测试验证”全流程，培养工程思维。</w:t>
            </w:r>
          </w:p>
          <w:p w14:paraId="731627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结合实际案例（如内存泄漏、中断冲突），教授问题定位方法（如逻辑分析仪、静态代码分析）。</w:t>
            </w:r>
          </w:p>
        </w:tc>
      </w:tr>
      <w:tr w14:paraId="08255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4D2487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8</w:t>
            </w:r>
          </w:p>
        </w:tc>
        <w:tc>
          <w:tcPr>
            <w:tcW w:w="775" w:type="dxa"/>
            <w:vAlign w:val="center"/>
          </w:tcPr>
          <w:p w14:paraId="7A25F1D3">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智能电子产品设计</w:t>
            </w:r>
          </w:p>
        </w:tc>
        <w:tc>
          <w:tcPr>
            <w:tcW w:w="4255" w:type="dxa"/>
            <w:vAlign w:val="top"/>
          </w:tcPr>
          <w:p w14:paraId="65A138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掌握智能电子产品的设计流程，熟悉智能电子产品中硬件与软件的协同设计方法，了解智能电子产品的行业标准与市场需求。</w:t>
            </w:r>
          </w:p>
          <w:p w14:paraId="302043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能根据用户需求进行智能电子产品的方案设计，完成硬件选型与电路设计、软件编程与调试，制作产品原型并进行功能测试与性能优化，具备撰写设计报告和展示设计成果的能力。</w:t>
            </w:r>
          </w:p>
          <w:p w14:paraId="2F86FB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培养创新设计思维和项目管理能力，提升对市场需求的敏感度和产品设计的综合素养，增强团队协作中的创新实践能力。</w:t>
            </w:r>
          </w:p>
          <w:p w14:paraId="70B679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通过智能电子产品设计中对用户需求的关注，培养学生以人民为中心的设计理念和服务社会的意识；结合我国智能电子产业的创新成果，激发学生的民族创新精神和品牌意识。</w:t>
            </w:r>
          </w:p>
        </w:tc>
        <w:tc>
          <w:tcPr>
            <w:tcW w:w="1972" w:type="dxa"/>
            <w:vAlign w:val="top"/>
          </w:tcPr>
          <w:p w14:paraId="137061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智能电子产品的需求分析与设计方案编制；智能电子产品的硬件电路设计与制作；软件程序编写与调试；整机及应用系统调试与测试。</w:t>
            </w:r>
          </w:p>
        </w:tc>
        <w:tc>
          <w:tcPr>
            <w:tcW w:w="2972" w:type="dxa"/>
            <w:vAlign w:val="top"/>
          </w:tcPr>
          <w:p w14:paraId="36C8E7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通过“需求导向”项目（如智能门锁、健康监测手环），引导学生完成硬件选型、算法优化及系统集成。强调“用户场景→功能定义→技术实现”的闭环思维，培养问题拆解能力。结合行业趋势（如智能家居、可穿戴设备），鼓励学生提出创新方案（如手势识别、环境感知）。熟练使用Altium Designer、KiCad进行原理图与PCB设计，掌握焊接、调试及故障排查技能。掌握嵌入式C/C++编程、RTOS应用开发及AI模型部署。培养与机械、工业设计、市场营销团队的沟通协作能力，理解产品全生命周期管理。</w:t>
            </w:r>
          </w:p>
        </w:tc>
      </w:tr>
    </w:tbl>
    <w:p w14:paraId="2FF203F4">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9"/>
    </w:p>
    <w:p w14:paraId="04D5BFB1">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rPr>
        <w:t>专业拓展课程是应用电子技术专业在核心知识体系基础上，为拓宽学生专业视野、适应行业多元发展需求而设置的课程，注重技术交叉融合与实践创新延伸。</w:t>
      </w:r>
      <w:r>
        <w:rPr>
          <w:rFonts w:hint="eastAsia" w:ascii="仿宋_GB2312" w:hAnsi="仿宋_GB2312" w:eastAsia="仿宋_GB2312" w:cs="仿宋_GB2312"/>
          <w:color w:val="auto"/>
          <w:sz w:val="32"/>
          <w:szCs w:val="32"/>
          <w:lang w:val="en-US" w:eastAsia="zh-CN"/>
        </w:rPr>
        <w:t>由</w:t>
      </w:r>
      <w:r>
        <w:rPr>
          <w:rFonts w:hint="eastAsia" w:ascii="仿宋_GB2312" w:hAnsi="仿宋_GB2312" w:eastAsia="仿宋_GB2312" w:cs="仿宋_GB2312"/>
          <w:sz w:val="32"/>
          <w:szCs w:val="32"/>
          <w:lang w:val="en-US" w:eastAsia="zh-CN"/>
        </w:rPr>
        <w:t>智能终端应用开发、智能家电技术、智能电子产品销售与服务、智能机器人技术、无线通信应用技术、物联网技术应用、人工智能程序设计、FPGA技术及应用、集成电路测试技术、集成电路设计技术、电机与电气控制技术、PLC技术应用、虚拟仪器技术应用、电子创新设计与制作、数字视听设备、新能源电子器件、新能源汽车电子技术、铁道车辆电子技术、电子信息类专业英语、电子产品营销等</w:t>
      </w:r>
      <w:r>
        <w:rPr>
          <w:rFonts w:hint="eastAsia" w:ascii="仿宋_GB2312" w:hAnsi="仿宋_GB2312" w:eastAsia="仿宋_GB2312" w:cs="仿宋_GB2312"/>
          <w:b w:val="0"/>
          <w:bCs w:val="0"/>
          <w:color w:val="auto"/>
          <w:sz w:val="32"/>
          <w:szCs w:val="32"/>
          <w:highlight w:val="none"/>
        </w:rPr>
        <w:t>课程构成专业拓展课。</w:t>
      </w:r>
    </w:p>
    <w:p w14:paraId="3E44EFD4">
      <w:pPr>
        <w:keepNext w:val="0"/>
        <w:keepLines w:val="0"/>
        <w:pageBreakBefore w:val="0"/>
        <w:widowControl w:val="0"/>
        <w:wordWrap/>
        <w:overflowPunct w:val="0"/>
        <w:topLinePunct w:val="0"/>
        <w:bidi w:val="0"/>
        <w:adjustRightInd w:val="0"/>
        <w:spacing w:after="0" w:line="520" w:lineRule="exact"/>
        <w:jc w:val="center"/>
        <w:textAlignment w:val="auto"/>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779"/>
        <w:gridCol w:w="4484"/>
        <w:gridCol w:w="2566"/>
        <w:gridCol w:w="2023"/>
      </w:tblGrid>
      <w:tr w14:paraId="3D4D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772" w:type="dxa"/>
            <w:vAlign w:val="center"/>
          </w:tcPr>
          <w:p w14:paraId="733DA0A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79" w:type="dxa"/>
            <w:vAlign w:val="center"/>
          </w:tcPr>
          <w:p w14:paraId="5BAFC8A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4484" w:type="dxa"/>
            <w:vAlign w:val="center"/>
          </w:tcPr>
          <w:p w14:paraId="348E578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566" w:type="dxa"/>
            <w:vAlign w:val="center"/>
          </w:tcPr>
          <w:p w14:paraId="7A19EE3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023" w:type="dxa"/>
            <w:vAlign w:val="center"/>
          </w:tcPr>
          <w:p w14:paraId="62E0901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741B9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0A3473E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rPr>
              <w:t>1</w:t>
            </w:r>
          </w:p>
        </w:tc>
        <w:tc>
          <w:tcPr>
            <w:tcW w:w="779" w:type="dxa"/>
            <w:vAlign w:val="center"/>
          </w:tcPr>
          <w:p w14:paraId="41CB96E9">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智能终端应用开发</w:t>
            </w:r>
          </w:p>
        </w:tc>
        <w:tc>
          <w:tcPr>
            <w:tcW w:w="4484" w:type="dxa"/>
            <w:vAlign w:val="top"/>
          </w:tcPr>
          <w:p w14:paraId="22C9A2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掌握智能终端的硬件架构与操作系统特性，理解移动应用开发的基本原理、常用开发框架及接口调用方法，了解智能终端应用的设计规范与发布流程。</w:t>
            </w:r>
          </w:p>
          <w:p w14:paraId="1AE8D9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能使用主流开发工</w:t>
            </w:r>
            <w:r>
              <w:rPr>
                <w:rFonts w:hint="eastAsia" w:ascii="仿宋_GB2312" w:hAnsi="仿宋_GB2312" w:eastAsia="仿宋_GB2312" w:cs="仿宋_GB2312"/>
                <w:color w:val="auto"/>
                <w:sz w:val="24"/>
                <w:szCs w:val="24"/>
                <w:highlight w:val="none"/>
                <w:lang w:val="en-US" w:eastAsia="zh-CN"/>
              </w:rPr>
              <w:t>具，开发</w:t>
            </w:r>
            <w:r>
              <w:rPr>
                <w:rFonts w:hint="eastAsia" w:ascii="仿宋_GB2312" w:hAnsi="仿宋_GB2312" w:eastAsia="仿宋_GB2312" w:cs="仿宋_GB2312"/>
                <w:color w:val="auto"/>
                <w:sz w:val="24"/>
                <w:szCs w:val="24"/>
                <w:lang w:val="en-US" w:eastAsia="zh-CN"/>
              </w:rPr>
              <w:t>简单的智能终端应用，实现数据交互、界面展示、传感器调用等功能，具备对应用进行调试、优化及适配不同终端的能力</w:t>
            </w:r>
          </w:p>
          <w:p w14:paraId="41F3555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培养以用户需求为导向的开发思维，提升跨平台学习与团队协作能力，增强对技术迭代的敏感度与适应性。</w:t>
            </w:r>
          </w:p>
          <w:p w14:paraId="475BD0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通过开发便民类智能终端应用案例，引导学生树立科技服务民生的理念；结合我国智能终端产业的发展成就，增强民族自豪感与创新自信心。</w:t>
            </w:r>
          </w:p>
        </w:tc>
        <w:tc>
          <w:tcPr>
            <w:tcW w:w="2566" w:type="dxa"/>
            <w:vAlign w:val="top"/>
          </w:tcPr>
          <w:p w14:paraId="7546F6DF">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sz w:val="24"/>
                <w:szCs w:val="24"/>
              </w:rPr>
              <w:t>详细讲解主流智能终端操作系统的架构与特性；深入剖析应用开发框架，包括视图布局、组件交互等；强化编程语言的高级编程技巧；深度钻研界面设计原则与美学，结合用户体验设计规范打造优质交互界面；系统学习数据存储与管理技术，涵盖本地数据库、云存储等应用；全面掌握网络通信在应用开发中的实现，包括 HTTP/HTTPS 协议、Socket 通信等。</w:t>
            </w:r>
          </w:p>
        </w:tc>
        <w:tc>
          <w:tcPr>
            <w:tcW w:w="2023" w:type="dxa"/>
            <w:vAlign w:val="top"/>
          </w:tcPr>
          <w:p w14:paraId="24BCFFA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要求学生熟练运用至少一种主流开发平台，独立完成具有完整功能模块、良好用户体验的应用程序开发，程序需通过严格的测试流程，包括功能测试、性能测试、兼容性测试等，且能够根据测试反馈进行优化改进。</w:t>
            </w:r>
          </w:p>
        </w:tc>
      </w:tr>
      <w:tr w14:paraId="58DE7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3E35D1D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2</w:t>
            </w:r>
          </w:p>
        </w:tc>
        <w:tc>
          <w:tcPr>
            <w:tcW w:w="779" w:type="dxa"/>
            <w:vAlign w:val="center"/>
          </w:tcPr>
          <w:p w14:paraId="5D9D563F">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智能家电技术</w:t>
            </w:r>
          </w:p>
        </w:tc>
        <w:tc>
          <w:tcPr>
            <w:tcW w:w="4484" w:type="dxa"/>
            <w:vAlign w:val="top"/>
          </w:tcPr>
          <w:p w14:paraId="3C4455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掌握智能家电的系统构成、工作原理及智能化控制逻辑，熟悉智能家电的网络通信协议及与智能家居平台的对接方式，了解智能家电的能效标准与安全规范。</w:t>
            </w:r>
          </w:p>
          <w:p w14:paraId="1530FC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能分析典型智能家电的控制电路与软件逻辑，完成智能家电的安装、联网配置及简单故障排查，具备设计小型智能家电控制系统的初步能力。</w:t>
            </w:r>
          </w:p>
          <w:p w14:paraId="0906DA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培养对智能家居生态的系统认知，提升动手实践与问题解决能力，树立绿色节能与安全使用的意识。</w:t>
            </w:r>
          </w:p>
          <w:p w14:paraId="4E8FA89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结合智能家电在改善生活品质、助力老龄化社会服务中的作用，体现技术的人文关怀；强调产品质量与安全责任，培养学生的工匠精神与社会责任感。</w:t>
            </w:r>
          </w:p>
        </w:tc>
        <w:tc>
          <w:tcPr>
            <w:tcW w:w="2566" w:type="dxa"/>
            <w:vAlign w:val="top"/>
          </w:tcPr>
          <w:p w14:paraId="33B7209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旨在让学生透彻理解智能家电技术体系，能够针对不同类型智能家电进行控制系统的创新设计与开发，并具备智能家电产品全生命周期管理能力。旨在让学生透彻理解智能家电技术体系，能够针对不同类型智能家电进行控制系统的创新设计与开发，并具备智能家电产品全生命周期管理能力。</w:t>
            </w:r>
          </w:p>
        </w:tc>
        <w:tc>
          <w:tcPr>
            <w:tcW w:w="2023" w:type="dxa"/>
            <w:vAlign w:val="top"/>
          </w:tcPr>
          <w:p w14:paraId="6DF1C3A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学生需能够独立设计并实现具有多种控制功能、稳定可靠的智能家电控制系统，能够对智能家电产品进行全方位测试，包括功能测试、稳定性测试、安全性测试等，并能根据测试结果进行产品优化与故障排除。</w:t>
            </w:r>
          </w:p>
        </w:tc>
      </w:tr>
      <w:tr w14:paraId="22BFC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72" w:type="dxa"/>
            <w:vAlign w:val="center"/>
          </w:tcPr>
          <w:p w14:paraId="5803BA7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3</w:t>
            </w:r>
          </w:p>
        </w:tc>
        <w:tc>
          <w:tcPr>
            <w:tcW w:w="779" w:type="dxa"/>
            <w:vAlign w:val="center"/>
          </w:tcPr>
          <w:p w14:paraId="0199CF6E">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智能电子产品销售与服务</w:t>
            </w:r>
          </w:p>
        </w:tc>
        <w:tc>
          <w:tcPr>
            <w:tcW w:w="4484" w:type="dxa"/>
            <w:vAlign w:val="top"/>
          </w:tcPr>
          <w:p w14:paraId="25DC26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掌握智能电子产品的性能参数、市场定位及目标客户群体分析方法，熟悉销售流程、沟通技巧及售后服务规范，了解智能电子产品的行业政策与市场竞争格局。</w:t>
            </w:r>
          </w:p>
          <w:p w14:paraId="3ED2D4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能准确介绍智能电子产品的功能与优势，根据客户需求提供个性化推荐，妥善处理客户投诉与售后问题，具备开展简单市场调研与分析的能力。</w:t>
            </w:r>
          </w:p>
          <w:p w14:paraId="51CEB3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培养良好的沟通表达与客户服务意识，提升市场洞察力与应变能力，树立诚信经营与职业操守观念。</w:t>
            </w:r>
          </w:p>
          <w:p w14:paraId="7A33C7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通过诚信销售案例，强调职业道德与社会责任；结合国产智能电子产品的品牌崛起，激发学生的民族品牌自信与推广热情。</w:t>
            </w:r>
          </w:p>
        </w:tc>
        <w:tc>
          <w:tcPr>
            <w:tcW w:w="2566" w:type="dxa"/>
            <w:vAlign w:val="top"/>
          </w:tcPr>
          <w:p w14:paraId="371D006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详细介绍各类智能电子产品的核心技术、功能特性、性能参数等产品知识；深入讲解市场调研方法与工具，包括用户需求调研、竞品分析等；系统学习销售策略制定与执行，涵盖销售渠道拓展、营销策略设计、销售谈判技巧等；全面掌握客户服务理念与技巧，包括客户需求挖掘、客户沟通技巧等；深入学习售后服务流程与规范，包括产品安装调试、故障维修、客户投诉处理等。</w:t>
            </w:r>
          </w:p>
        </w:tc>
        <w:tc>
          <w:tcPr>
            <w:tcW w:w="2023" w:type="dxa"/>
            <w:vAlign w:val="top"/>
          </w:tcPr>
          <w:p w14:paraId="7355949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学生应能够准确、专业地向客户介绍智能电子产品，制定有效的销售方案并成功实施，能够妥善处理客户各类服务需求与投诉，建立良好的客户关系，实现客户满意度的提升与客户忠诚度的培养。</w:t>
            </w:r>
          </w:p>
        </w:tc>
      </w:tr>
      <w:tr w14:paraId="73A6A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4" w:hRule="atLeast"/>
          <w:jc w:val="center"/>
        </w:trPr>
        <w:tc>
          <w:tcPr>
            <w:tcW w:w="772" w:type="dxa"/>
            <w:vAlign w:val="center"/>
          </w:tcPr>
          <w:p w14:paraId="3FCCABE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4</w:t>
            </w:r>
          </w:p>
        </w:tc>
        <w:tc>
          <w:tcPr>
            <w:tcW w:w="779" w:type="dxa"/>
            <w:vAlign w:val="center"/>
          </w:tcPr>
          <w:p w14:paraId="5B1440A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智能机器人技术</w:t>
            </w:r>
          </w:p>
        </w:tc>
        <w:tc>
          <w:tcPr>
            <w:tcW w:w="4484" w:type="dxa"/>
            <w:vAlign w:val="top"/>
          </w:tcPr>
          <w:p w14:paraId="514F957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掌握智能机器人的基本结构与工作原理，理解机器人运动控制算法、路径规划及人机交互的基本方法，了解智能机器人在工业、服务、医疗等领域的应用场景。</w:t>
            </w:r>
          </w:p>
          <w:p w14:paraId="3A65C69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能组装简单的智能机器人，使用编程软件实现基本运动与感知功能，具备对机器人进行调试与性能优化的初步能力。</w:t>
            </w:r>
          </w:p>
          <w:p w14:paraId="0316ED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培养跨学科整合思维，提升创新设计与团队协作能力，增强对人工智能技术的探索兴趣。</w:t>
            </w:r>
          </w:p>
          <w:p w14:paraId="351E3D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结合智能机器人在工业自动化、抢险救灾等领域的应用，展现技术对社会生产力的推动作用；学习科研人员在机器人领域的攻坚精神，培养学生勇于探索、攻坚克难的品质。</w:t>
            </w:r>
          </w:p>
        </w:tc>
        <w:tc>
          <w:tcPr>
            <w:tcW w:w="2566" w:type="dxa"/>
            <w:vAlign w:val="top"/>
          </w:tcPr>
          <w:p w14:paraId="576146D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学习机器人运动学与动力学原理，包括机器人关节运动学、空间运动学、动力学建模与控制等；全面掌握各类传感器（如视觉传感器、力传感器、陀螺仪等）在机器人中的应用；深入探讨机器人路径规划算法，包括全局路径规划、局部路径规划等；系统学习机器学习在机器人中的应用，包括机器人自主学习、行为决策等；全面学习人机交互技术在机器人中的实现，包括语音交互、手势交互等。</w:t>
            </w:r>
          </w:p>
        </w:tc>
        <w:tc>
          <w:tcPr>
            <w:tcW w:w="2023" w:type="dxa"/>
            <w:vAlign w:val="top"/>
          </w:tcPr>
          <w:p w14:paraId="6A7701C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学生需能够设计并搭建具有多种功能的智能机器人实验平台，编写高效的控制程序实现机器人复杂任务执行，能够运用机器学习算法提升机器人的智能化水平，并能根据实际应用场景对机器人系统进行优化改进。</w:t>
            </w:r>
          </w:p>
        </w:tc>
      </w:tr>
      <w:tr w14:paraId="509E3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7E9C4C9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5</w:t>
            </w:r>
          </w:p>
        </w:tc>
        <w:tc>
          <w:tcPr>
            <w:tcW w:w="779" w:type="dxa"/>
            <w:vAlign w:val="center"/>
          </w:tcPr>
          <w:p w14:paraId="7E95F60A">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无线通信应用技术</w:t>
            </w:r>
          </w:p>
        </w:tc>
        <w:tc>
          <w:tcPr>
            <w:tcW w:w="4484" w:type="dxa"/>
            <w:vAlign w:val="top"/>
          </w:tcPr>
          <w:p w14:paraId="334EB1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掌握无线通信的基本原理，熟悉常用无线通信技术的协议规范与应用场景，了解无线通信系统的组成及性能指标。</w:t>
            </w:r>
          </w:p>
          <w:p w14:paraId="31F9E1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能搭建简单的无线通信系统，使用仪器测试无线通信信号的强度与质量，排查无线通信中的常见干扰问题。</w:t>
            </w:r>
          </w:p>
          <w:p w14:paraId="4CBF07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培养对无线通信技术的系统认知，提升技术应用与问题诊断能力，树立规范使用频谱资源的意识</w:t>
            </w:r>
          </w:p>
          <w:p w14:paraId="60AC5A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结合我国 5G 等无线通信技术的领先成果，增强学生的科技自信与民族自豪感；强调通信安全的重要性，培养学生的信息安全意识与责任担当。</w:t>
            </w:r>
          </w:p>
        </w:tc>
        <w:tc>
          <w:tcPr>
            <w:tcW w:w="2566" w:type="dxa"/>
            <w:vAlign w:val="top"/>
          </w:tcPr>
          <w:p w14:paraId="0E75F05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详细讲解无线通信系统的组成架构，包括发射机、接收机、信道等；深入学习调制解调技术，包括模拟调制、数字调制等；全面学习信道编码技术，包括纠错编码、交织编码等；深入探讨多址技术，包括频分多址、时分多址、码分多址等；系统学习无线网络规划与优化，包括网络拓扑设计、频率规划、功率控制等。</w:t>
            </w:r>
          </w:p>
        </w:tc>
        <w:tc>
          <w:tcPr>
            <w:tcW w:w="2023" w:type="dxa"/>
            <w:vAlign w:val="top"/>
          </w:tcPr>
          <w:p w14:paraId="4E13359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学生应能够根据具体应用需求设计完整的无线通信系统方案，进行系统搭建与调试，能够运用专业工具对无线通信系统进行性能测试与优化，解决实际应用中的通信问题。</w:t>
            </w:r>
          </w:p>
        </w:tc>
      </w:tr>
      <w:tr w14:paraId="1FD5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3CF8000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6</w:t>
            </w:r>
          </w:p>
        </w:tc>
        <w:tc>
          <w:tcPr>
            <w:tcW w:w="779" w:type="dxa"/>
            <w:vAlign w:val="center"/>
          </w:tcPr>
          <w:p w14:paraId="65E42AC9">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物联网技术应用</w:t>
            </w:r>
          </w:p>
        </w:tc>
        <w:tc>
          <w:tcPr>
            <w:tcW w:w="4484" w:type="dxa"/>
            <w:vAlign w:val="top"/>
          </w:tcPr>
          <w:p w14:paraId="7CBAF2E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掌握物联网的体系架构及关键技术，熟悉物联网数据采集、传输与处理的基本流程，了解物联网在智能交通、智慧农业、工业物联网等领域的应用案例。</w:t>
            </w:r>
          </w:p>
          <w:p w14:paraId="62A4A2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能设计简单的物联网应用系统，完成感知节点部署、数据传输链路搭建及应用平台数据展示，具备对系统进行初步调试与优化的能力。</w:t>
            </w:r>
          </w:p>
          <w:p w14:paraId="0D3A28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培养物联网系统的全局思维，提升跨领域技术整合能力，增强创新应用与可持续发展意识。</w:t>
            </w:r>
          </w:p>
          <w:p w14:paraId="65E0FE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通过物联网技术在乡村振兴、环境保护中的应用，展现技术的社会价值；结合我国物联网产业的发展规划</w:t>
            </w:r>
            <w:r>
              <w:rPr>
                <w:rFonts w:hint="eastAsia" w:ascii="仿宋_GB2312" w:hAnsi="仿宋_GB2312" w:eastAsia="仿宋_GB2312" w:cs="仿宋_GB2312"/>
                <w:color w:val="auto"/>
                <w:spacing w:val="-6"/>
                <w:sz w:val="24"/>
                <w:szCs w:val="24"/>
                <w:lang w:val="en-US" w:eastAsia="zh-CN"/>
              </w:rPr>
              <w:t>，激发学生投身科技强国建设的使命感。</w:t>
            </w:r>
          </w:p>
        </w:tc>
        <w:tc>
          <w:tcPr>
            <w:tcW w:w="2566" w:type="dxa"/>
            <w:vAlign w:val="top"/>
          </w:tcPr>
          <w:p w14:paraId="486FDC8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深入解析物联网的体系结构，包括感知层、网络层、平台层、应用层的技术构成；全面学习传感器技术与 RFID 技术在物联网中的应用；详细讲解无线传感器网络的组建与管理；系统学习云计算与大数据技术在物联网中的融合应用。</w:t>
            </w:r>
          </w:p>
        </w:tc>
        <w:tc>
          <w:tcPr>
            <w:tcW w:w="2023" w:type="dxa"/>
            <w:vAlign w:val="top"/>
          </w:tcPr>
          <w:p w14:paraId="49F878D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学生需能够设计并实现具有数据采集、传输、处理与应用功能的物联网系统，能够根据不同行业应用场景进行系统定制开发，能够对物联网系统进行安全管理与运维保障。</w:t>
            </w:r>
          </w:p>
        </w:tc>
      </w:tr>
      <w:tr w14:paraId="4D232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772" w:type="dxa"/>
            <w:vAlign w:val="center"/>
          </w:tcPr>
          <w:p w14:paraId="09B8E86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7</w:t>
            </w:r>
          </w:p>
        </w:tc>
        <w:tc>
          <w:tcPr>
            <w:tcW w:w="779" w:type="dxa"/>
            <w:vAlign w:val="center"/>
          </w:tcPr>
          <w:p w14:paraId="2EA8B0F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人工智能程序设计</w:t>
            </w:r>
          </w:p>
        </w:tc>
        <w:tc>
          <w:tcPr>
            <w:tcW w:w="4484" w:type="dxa"/>
            <w:vAlign w:val="top"/>
          </w:tcPr>
          <w:p w14:paraId="1F007F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掌握人工智能的基本概念、常用算法及编程实现方法，熟悉人工智能开发框架的基本使用，了解人工智能在图像识别、语音处理、智能推荐等领域的应用原理。</w:t>
            </w:r>
          </w:p>
          <w:p w14:paraId="4595B3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能使用 Python 等语言实现简单的人工智能算法，完成小型数据集的处理与模型训练，对模型性能进行评估与优化，具备开发简单智能应用的初步能力。</w:t>
            </w:r>
          </w:p>
          <w:p w14:paraId="16A71C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培养数据思维与算法优化意识，提升逻辑推理与创新编程能力，树立对人工智能伦理的正确认知。</w:t>
            </w:r>
          </w:p>
          <w:p w14:paraId="39987F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结合我国人工智能领域的科研突破，激发学生的创新精神与爱国情怀；讨论人工智能伦理问题，引导学生树立科技向善的价值观与社会责任感。</w:t>
            </w:r>
          </w:p>
        </w:tc>
        <w:tc>
          <w:tcPr>
            <w:tcW w:w="2566" w:type="dxa"/>
            <w:vAlign w:val="top"/>
          </w:tcPr>
          <w:p w14:paraId="13B4EAD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学习机器学习算法，包括监督学习、无监督学习等；全面学习深度学习算法，包括神经网络架构（如多层感知机、卷积神经网络、循环神经网络等）、深度学习框架的应用；深入探讨自然语言处理技术，包括文本分类、情感分析、机器翻译等；系统学习计算机视觉技术，包括图像识别、目标检测、图像分割等。</w:t>
            </w:r>
          </w:p>
        </w:tc>
        <w:tc>
          <w:tcPr>
            <w:tcW w:w="2023" w:type="dxa"/>
            <w:vAlign w:val="top"/>
          </w:tcPr>
          <w:p w14:paraId="2A6A3F6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学生应能够运用至少一种深度学习框架实现多种人工智能算法，解决实际领域中的复杂问题，能够对人工智能模型进行优化与调参，提升模型性能，并能将人工智能技术创新性地应用于新场景。</w:t>
            </w:r>
          </w:p>
        </w:tc>
      </w:tr>
      <w:tr w14:paraId="73E1B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0DEFF9C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8</w:t>
            </w:r>
          </w:p>
        </w:tc>
        <w:tc>
          <w:tcPr>
            <w:tcW w:w="779" w:type="dxa"/>
            <w:vAlign w:val="center"/>
          </w:tcPr>
          <w:p w14:paraId="2D61DB00">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FPGA技术及应用</w:t>
            </w:r>
          </w:p>
        </w:tc>
        <w:tc>
          <w:tcPr>
            <w:tcW w:w="4484" w:type="dxa"/>
            <w:vAlign w:val="top"/>
          </w:tcPr>
          <w:p w14:paraId="1834BC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 FPGA的基本结构、工作原理及编程模型，熟悉 FPGA 开发流程及常用开发工具，了解 FPGA 在数字信号处理、通信系统、工业控制等领域的应用。</w:t>
            </w:r>
          </w:p>
          <w:p w14:paraId="3EE291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能使用硬件描述语言设计简单的数字逻辑电路，通过 FPGA 开发工具完成设计验证与下载调试，具备对 FPGA 系统进行时序分析与优化的初步能力。</w:t>
            </w:r>
          </w:p>
          <w:p w14:paraId="48A0C7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培养硬件编程的逻辑思维，提升并行设计与系统优化能力，增强严谨细致的工程设计态度。</w:t>
            </w:r>
          </w:p>
          <w:p w14:paraId="4004F3B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 FPGA 在高端装备、航天航空等领域的应用，强调核心技术自主可控的重要性；学习工程师在 FPGA 设计中的精益求精精神，培养学生的工匠精神与家国情怀。</w:t>
            </w:r>
          </w:p>
        </w:tc>
        <w:tc>
          <w:tcPr>
            <w:tcW w:w="2566" w:type="dxa"/>
            <w:vAlign w:val="top"/>
          </w:tcPr>
          <w:p w14:paraId="604EC9A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详细讲解 FPGA 的体系结构，包括可编程逻辑单元、布线资源、I/O 单元等；深入学习硬件描述语言的高级编程技巧；全面学习逻辑设计方法，包括组合逻辑设计、时序逻辑设计等；深入探讨时序分析与优化方法；系统学习 IP 核的应用与开发。</w:t>
            </w:r>
          </w:p>
        </w:tc>
        <w:tc>
          <w:tcPr>
            <w:tcW w:w="2023" w:type="dxa"/>
            <w:vAlign w:val="top"/>
          </w:tcPr>
          <w:p w14:paraId="311305A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学生需能够运用硬件描述语言设计复杂数字逻辑电路，使用 FPGA 开发工具进行综合、仿真、布局布线与下载，实现具有高性能、低功耗的数字系统功能，并能对设计进行优化与改进。</w:t>
            </w:r>
          </w:p>
        </w:tc>
      </w:tr>
      <w:tr w14:paraId="684FE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0E4C384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9</w:t>
            </w:r>
          </w:p>
        </w:tc>
        <w:tc>
          <w:tcPr>
            <w:tcW w:w="779" w:type="dxa"/>
            <w:vAlign w:val="center"/>
          </w:tcPr>
          <w:p w14:paraId="2C2B291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集成电路测试技术</w:t>
            </w:r>
          </w:p>
        </w:tc>
        <w:tc>
          <w:tcPr>
            <w:tcW w:w="4484" w:type="dxa"/>
            <w:vAlign w:val="top"/>
          </w:tcPr>
          <w:p w14:paraId="1ACA172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掌握集成电路的基本结构、测试原理及测试流程，熟悉常用集成电路测试设备的工作原理与操作规范，了解集成电路测试标准与故障分析方法。</w:t>
            </w:r>
          </w:p>
          <w:p w14:paraId="3FE6EC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能参与简单集成电路的测试方案设计，操作测试设备完成芯片的功能与性能测试，记录分析测试数据并判断芯片合格性，具备初步排查测试过程中常见问题的能力。</w:t>
            </w:r>
          </w:p>
          <w:p w14:paraId="0D5F84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培养对集成电路质量的严苛意识，提升精密操作与数据分析能力，树立团队协作中的责任分工观念。</w:t>
            </w:r>
          </w:p>
          <w:p w14:paraId="5480F3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结合我国集成电路产业的发展困境与突围努力，激发学生的产业使命感与技术攻坚精神；强调测试工作对芯片可靠性的关键作用，培养学生的质量责任与严谨态度。</w:t>
            </w:r>
          </w:p>
        </w:tc>
        <w:tc>
          <w:tcPr>
            <w:tcW w:w="2566" w:type="dxa"/>
            <w:vAlign w:val="top"/>
          </w:tcPr>
          <w:p w14:paraId="5899C1C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详细讲解集成电路测试原理，包括功能测试、性能测试、可靠性测试等；深入学习测试向量生成方法，包括基于故障模型的测试向量生成、随机测试向量生成等；全面学习测试设备与仪器的操作与应用，包括自动测试设备（ATE）、示波器、逻辑分析仪等；深入探讨故障诊断与分析方法，包括基于测试结果的故障定位、故障机理分析等。</w:t>
            </w:r>
          </w:p>
        </w:tc>
        <w:tc>
          <w:tcPr>
            <w:tcW w:w="2023" w:type="dxa"/>
            <w:vAlign w:val="top"/>
          </w:tcPr>
          <w:p w14:paraId="7514F64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学生应能够根据集成电路设计规范制定详细的测试方案，熟练操作测试设备进行各类测试，准确分析测试结果，定位并解决集成电路中的故障问题。</w:t>
            </w:r>
          </w:p>
        </w:tc>
      </w:tr>
      <w:tr w14:paraId="0F1C6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746DFF3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10</w:t>
            </w:r>
          </w:p>
        </w:tc>
        <w:tc>
          <w:tcPr>
            <w:tcW w:w="779" w:type="dxa"/>
            <w:vAlign w:val="center"/>
          </w:tcPr>
          <w:p w14:paraId="7D7AB946">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集成电路设计技术</w:t>
            </w:r>
          </w:p>
        </w:tc>
        <w:tc>
          <w:tcPr>
            <w:tcW w:w="4484" w:type="dxa"/>
            <w:vAlign w:val="top"/>
          </w:tcPr>
          <w:p w14:paraId="37E56B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掌握集成电路设计的基本流程、常用设计方法及设计工具，熟悉数字集成电路的基本单元及设计规范，了解集成电路制造工艺的基本原理。</w:t>
            </w:r>
          </w:p>
          <w:p w14:paraId="19B9B1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能使用硬件描述语言完成简单数字集成电路的前端设计与仿真验证，参与后端布局布线的初步工作，具备对设计结果进行基本时序分析的能力。</w:t>
            </w:r>
          </w:p>
          <w:p w14:paraId="7DE77F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培养集成电路设计的系统思维，提升复杂问题拆解与团队协作能力，增强对前沿技术的学习主动性。</w:t>
            </w:r>
          </w:p>
          <w:p w14:paraId="405C1D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通过我国集成电路设计领域的自主创新案例，激发学生的科技自立自强意识；强调设计过程中的知识产</w:t>
            </w:r>
            <w:r>
              <w:rPr>
                <w:rFonts w:hint="eastAsia" w:ascii="仿宋_GB2312" w:hAnsi="仿宋_GB2312" w:eastAsia="仿宋_GB2312" w:cs="仿宋_GB2312"/>
                <w:color w:val="auto"/>
                <w:spacing w:val="-6"/>
                <w:sz w:val="24"/>
                <w:szCs w:val="24"/>
                <w:lang w:val="en-US" w:eastAsia="zh-CN"/>
              </w:rPr>
              <w:t>权保护，培养学生的法律意识与创新伦理。</w:t>
            </w:r>
          </w:p>
        </w:tc>
        <w:tc>
          <w:tcPr>
            <w:tcW w:w="2566" w:type="dxa"/>
            <w:vAlign w:val="top"/>
          </w:tcPr>
          <w:p w14:paraId="21B7CD0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解析集成电路设计流程，包括需求分析、规格制定、前端设计、后端设计等；全面学习半导体器件物理基础；详细讲解电路设计方法，包括模拟电路设计、数字电路设计等；深入探讨版图设计规则与技巧；系统学习设计验证方法，包括功能验证、物理验证等。</w:t>
            </w:r>
          </w:p>
        </w:tc>
        <w:tc>
          <w:tcPr>
            <w:tcW w:w="2023" w:type="dxa"/>
            <w:vAlign w:val="top"/>
          </w:tcPr>
          <w:p w14:paraId="1D0ADBB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学生需能够根据设计需求完成集成电路的前端设计与后端版图设计，通过严格的设计验证流程，确保设计的正确性与可靠性，并能对设计进行优化以满足性能、面积、功耗等指标要求。</w:t>
            </w:r>
          </w:p>
        </w:tc>
      </w:tr>
      <w:tr w14:paraId="08FC9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1A7FC71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11</w:t>
            </w:r>
          </w:p>
        </w:tc>
        <w:tc>
          <w:tcPr>
            <w:tcW w:w="779" w:type="dxa"/>
            <w:vAlign w:val="center"/>
          </w:tcPr>
          <w:p w14:paraId="41962838">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电机与电气控制技术</w:t>
            </w:r>
          </w:p>
        </w:tc>
        <w:tc>
          <w:tcPr>
            <w:tcW w:w="4484" w:type="dxa"/>
            <w:vAlign w:val="top"/>
          </w:tcPr>
          <w:p w14:paraId="7B6701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掌握常用电机的工作原理、特性及控制方法，熟悉电气控制电路的基本组成及典型控制环节，了解电机拖动系统的设计与选型原则。</w:t>
            </w:r>
          </w:p>
          <w:p w14:paraId="0FF43F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能分析典型电机控制电路的工作原理，正确连接与调试简单的电气控制线路，使用仪器测量电机的工作参数，具备初步排查电机及控制电路故障的能力。</w:t>
            </w:r>
          </w:p>
          <w:p w14:paraId="5D9C9A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培养电气控制的安全操作意识，提升动手实践与系统分析能力，树立节能环保的电机应用理念。</w:t>
            </w:r>
          </w:p>
          <w:p w14:paraId="32A638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结合电机技术在工业生产、轨道交通等国家基础设施中的应用，展现技术对国家发展的支撑作用；学习电气工程师的安全责任案例，培养学生的安全意识与职业操守。</w:t>
            </w:r>
          </w:p>
        </w:tc>
        <w:tc>
          <w:tcPr>
            <w:tcW w:w="2566" w:type="dxa"/>
            <w:vAlign w:val="top"/>
          </w:tcPr>
          <w:p w14:paraId="70B1A4F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深入学习电机的结构与原理，包括直流电机、交流电机、步进电机等；全面学习电机的特性分析，包括机械特性、调速特性等；详细讲解电气控制电路设计，包括继电器接触器控制电路、PLC 控制电路等；深入探讨 PLC 控制技术在电机控制中的应用，包括 PLC 编程、电机控制算法实现等。</w:t>
            </w:r>
          </w:p>
        </w:tc>
        <w:tc>
          <w:tcPr>
            <w:tcW w:w="2023" w:type="dxa"/>
            <w:vAlign w:val="top"/>
          </w:tcPr>
          <w:p w14:paraId="233FFC1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学生应能够根据实际应用需求设计合理的电机控制系统，进行电气控制电路的安装与调试，熟练运用 PLC 编程实现电机的精确控制，并能对电机控制系统进行故障诊断与维护。</w:t>
            </w:r>
          </w:p>
        </w:tc>
      </w:tr>
      <w:tr w14:paraId="03301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6668FA9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12</w:t>
            </w:r>
          </w:p>
        </w:tc>
        <w:tc>
          <w:tcPr>
            <w:tcW w:w="779" w:type="dxa"/>
            <w:vAlign w:val="center"/>
          </w:tcPr>
          <w:p w14:paraId="2FAC6272">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PLC技术应用</w:t>
            </w:r>
          </w:p>
        </w:tc>
        <w:tc>
          <w:tcPr>
            <w:tcW w:w="4484" w:type="dxa"/>
            <w:vAlign w:val="top"/>
          </w:tcPr>
          <w:p w14:paraId="0F13B4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 PLC的基本结构、工作原理、编程语言及编程规则，熟悉 PLC 的输入输出接口、通信功能及与外围设备的连接方式，了解 PLC 在工业自动化生产线、机床控制等领域的应用案例</w:t>
            </w:r>
          </w:p>
          <w:p w14:paraId="41E027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能根据控制需求进行 PLC 控制系统的硬件选型与电路设计，使用编程软件编写与调试控制程序，实现对电机、阀门等设备的逻辑控制与过程控制。</w:t>
            </w:r>
          </w:p>
          <w:p w14:paraId="41881A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培养工业控制的逻辑思维，提升自动化系统设计与调试能力，增强对工业 4.0 等前沿趋势的认知。</w:t>
            </w:r>
          </w:p>
          <w:p w14:paraId="632CB68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 PLC 技术在智能制造中的应用，展现我国工业自动化的发展成就，激发学生的产业自信；强调程序设计的严谨性对生产安全的重要性，培养学生的责任意识与工匠精神。</w:t>
            </w:r>
          </w:p>
        </w:tc>
        <w:tc>
          <w:tcPr>
            <w:tcW w:w="2566" w:type="dxa"/>
            <w:vAlign w:val="top"/>
          </w:tcPr>
          <w:p w14:paraId="6246534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详细讲解 PLC 的硬件结构，包括 CPU 模块、I/O 模块、电源模块等；深入学习 PLC 的编程语言，包括梯形图、指令表、功能块图等；全面学习逻辑控制编程方法，包括顺序控制、条件控制等；深入探讨定时器与计数器的应用；系统学习数据处理与通信网络技术在 PLC 中的应用。</w:t>
            </w:r>
          </w:p>
        </w:tc>
        <w:tc>
          <w:tcPr>
            <w:tcW w:w="2023" w:type="dxa"/>
            <w:vAlign w:val="top"/>
          </w:tcPr>
          <w:p w14:paraId="13DF112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通过教师运用信息化技术学生需能够根据工业自动化控制要求编写高效、可靠的 PLC 程序，进行 PLC 控制系统的硬件选型与安装调试，实现复杂工业生产过程的自动化控制，并能对 PLC 系统进行维护与升级。</w:t>
            </w:r>
          </w:p>
        </w:tc>
      </w:tr>
      <w:tr w14:paraId="60112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5E23956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13</w:t>
            </w:r>
          </w:p>
        </w:tc>
        <w:tc>
          <w:tcPr>
            <w:tcW w:w="779" w:type="dxa"/>
            <w:vAlign w:val="center"/>
          </w:tcPr>
          <w:p w14:paraId="2DA9DC13">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虚拟仪器技术应用</w:t>
            </w:r>
          </w:p>
        </w:tc>
        <w:tc>
          <w:tcPr>
            <w:tcW w:w="4484" w:type="dxa"/>
            <w:vAlign w:val="top"/>
          </w:tcPr>
          <w:p w14:paraId="3988F6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掌握虚拟仪器的基本概念、构成及工作原理，熟悉 LabVIEW 等虚拟仪器开发软件的编程环境与常用函数，了解虚拟仪器在数据采集、自动测试、过程监控等领域的应用。</w:t>
            </w:r>
          </w:p>
          <w:p w14:paraId="0FCD4D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能使用虚拟仪器开发软件设计简单的测试系统，完成硬件设备与软件的连接调试，实现数据的实时显示、存储与分析。</w:t>
            </w:r>
          </w:p>
          <w:p w14:paraId="3AA7C5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培养软件与硬件结合的系统设计思维，提升技术创新与跨平台应用能力</w:t>
            </w:r>
            <w:r>
              <w:rPr>
                <w:rFonts w:hint="eastAsia" w:ascii="仿宋_GB2312" w:hAnsi="仿宋_GB2312" w:eastAsia="仿宋_GB2312" w:cs="仿宋_GB2312"/>
                <w:color w:val="auto"/>
                <w:spacing w:val="-6"/>
                <w:sz w:val="24"/>
                <w:szCs w:val="24"/>
                <w:lang w:val="en-US" w:eastAsia="zh-CN"/>
              </w:rPr>
              <w:t>，增强对测试技术自动化、智能化的理解。</w:t>
            </w:r>
          </w:p>
          <w:p w14:paraId="7873ADC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结合虚拟仪器在科研、国防等领域的应用，强调自主可控测试技术的重要性；通过设计高效便捷的测试系统，培养学生的创新意识与服务科研的理念。</w:t>
            </w:r>
          </w:p>
        </w:tc>
        <w:tc>
          <w:tcPr>
            <w:tcW w:w="2566" w:type="dxa"/>
            <w:vAlign w:val="top"/>
          </w:tcPr>
          <w:p w14:paraId="5E605AB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解析虚拟仪器的体系结构，包括硬件平台、软件平台等；全面学习软件开发平台的编程技巧，包括图形化编程、数据采集与处理、仪器面板设计等；详细讲解数据采集与处理技术，包括模拟信号采集、数字信号处理等；深入探讨仪器面板设计原则与方法；系统学习测试系统集成技术。</w:t>
            </w:r>
          </w:p>
        </w:tc>
        <w:tc>
          <w:tcPr>
            <w:tcW w:w="2023" w:type="dxa"/>
            <w:vAlign w:val="top"/>
          </w:tcPr>
          <w:p w14:paraId="4CA2D15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学生应能够运用虚拟仪器开发平台设计具有多种功能的虚拟仪器，进行数据采集与分析处理，实现测试系统的集成与优化，满足不同测试测量应用场景的需求。</w:t>
            </w:r>
          </w:p>
        </w:tc>
      </w:tr>
      <w:tr w14:paraId="64FCC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54DB17F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14</w:t>
            </w:r>
          </w:p>
        </w:tc>
        <w:tc>
          <w:tcPr>
            <w:tcW w:w="779" w:type="dxa"/>
            <w:vAlign w:val="center"/>
          </w:tcPr>
          <w:p w14:paraId="0D5752D0">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电子创新设计与制作</w:t>
            </w:r>
          </w:p>
        </w:tc>
        <w:tc>
          <w:tcPr>
            <w:tcW w:w="4484" w:type="dxa"/>
            <w:vAlign w:val="top"/>
          </w:tcPr>
          <w:p w14:paraId="7C825E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掌握电子创新设计的流程及方法，熟悉常用电子元器件的特性与选型技巧，了解创新设计中知识产权保护的基本常识。</w:t>
            </w:r>
          </w:p>
          <w:p w14:paraId="68746A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能结合实际需求提出电子创新设计方案，使用 EDA 工具完成电路设计与仿真，动手制作产品原型并进行功能测试与优化，具备撰写设计报告与展示创新成果的能力。</w:t>
            </w:r>
          </w:p>
          <w:p w14:paraId="2109C20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培养创新思维与实践探索精神，提升团队协作与问题解决能力，增强对科技发明的兴趣与热情。</w:t>
            </w:r>
          </w:p>
          <w:p w14:paraId="747CFC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通过我国青少年电子创新大赛中的优秀案例，激发学生的创新热情与报国志向；强调创新过程中的坚持不懈与团队协作，培养学生的毅力与集体荣誉感。</w:t>
            </w:r>
          </w:p>
        </w:tc>
        <w:tc>
          <w:tcPr>
            <w:tcW w:w="2566" w:type="dxa"/>
            <w:vAlign w:val="top"/>
          </w:tcPr>
          <w:p w14:paraId="76EB9A3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全面复习电子电路设计基础，包括模拟电路设计、数字电路设计等；深入学习创新设计方法与理念，包括头脑风暴、TRIZ 理论等；详细讲解电子元件选型与应用，包括电阻、电容、电感、集成电路等；深入探讨 PCB 设计与制作流程与技巧；系统学习电子系统调试与优化方法。</w:t>
            </w:r>
          </w:p>
        </w:tc>
        <w:tc>
          <w:tcPr>
            <w:tcW w:w="2023" w:type="dxa"/>
            <w:vAlign w:val="top"/>
          </w:tcPr>
          <w:p w14:paraId="6719BE0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学生需能够提出创新性电子系统设计方案，进行电路设计、元件选型、PCB 制作与系统调试，实现具有创新性功能的电子系统，并能撰写详细的设计报告与总结经验。</w:t>
            </w:r>
          </w:p>
        </w:tc>
      </w:tr>
      <w:tr w14:paraId="43F90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03B4A6F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15</w:t>
            </w:r>
          </w:p>
        </w:tc>
        <w:tc>
          <w:tcPr>
            <w:tcW w:w="779" w:type="dxa"/>
            <w:vAlign w:val="center"/>
          </w:tcPr>
          <w:p w14:paraId="4225A94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数字视听设备</w:t>
            </w:r>
          </w:p>
        </w:tc>
        <w:tc>
          <w:tcPr>
            <w:tcW w:w="4484" w:type="dxa"/>
            <w:vAlign w:val="top"/>
          </w:tcPr>
          <w:p w14:paraId="6FA65D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掌握数字视听设备的基本结构、工作原理及信号处理流程，熟悉数字音视频编码标准及接口规范，了解数字视听技术的发展趋势。</w:t>
            </w:r>
          </w:p>
          <w:p w14:paraId="64DF90B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能分析数字视听设备的电路组成与工作状态，完成设备的安装、调试与日常维护，排查常见故障。</w:t>
            </w:r>
          </w:p>
          <w:p w14:paraId="24F329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培养对数字视听技术的审美与品质追求，提升动手操作与技术理解能力，树立科技改善生活体验的意识。</w:t>
            </w:r>
          </w:p>
          <w:p w14:paraId="5D1790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结合我国数字视听产业的自主创新成果，增强民族品牌自信；强调设备使用中的版权保护，培养学生的法律意识与文化尊重。</w:t>
            </w:r>
          </w:p>
        </w:tc>
        <w:tc>
          <w:tcPr>
            <w:tcW w:w="2566" w:type="dxa"/>
            <w:vAlign w:val="top"/>
          </w:tcPr>
          <w:p w14:paraId="070BD46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学习数字音频技术，包括音频编码、解码、混音等；全面学习数字视频技术，包括视频编码、解码、图像处理等；详细讲解数字视听设备的结构与原理，包括数字电视、投影仪、音响系统等；深入探讨数字视听设备的操作与调试方法；系统学习数字视听设备的维护与管理知识。</w:t>
            </w:r>
          </w:p>
        </w:tc>
        <w:tc>
          <w:tcPr>
            <w:tcW w:w="2023" w:type="dxa"/>
            <w:vAlign w:val="top"/>
          </w:tcPr>
          <w:p w14:paraId="6E034C6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学生应能够熟练操作各类数字视听设备，进行设备的安装、调试与故障排除，能够对数字视听设备进行定期维护与管理，确保设备的正常运行与性能优化。</w:t>
            </w:r>
          </w:p>
        </w:tc>
      </w:tr>
      <w:tr w14:paraId="4C491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35BEBA9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16</w:t>
            </w:r>
          </w:p>
        </w:tc>
        <w:tc>
          <w:tcPr>
            <w:tcW w:w="779" w:type="dxa"/>
            <w:vAlign w:val="center"/>
          </w:tcPr>
          <w:p w14:paraId="1297EA4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新能源电子器件</w:t>
            </w:r>
          </w:p>
        </w:tc>
        <w:tc>
          <w:tcPr>
            <w:tcW w:w="4484" w:type="dxa"/>
            <w:vAlign w:val="top"/>
          </w:tcPr>
          <w:p w14:paraId="68A763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掌握新能源电子器件的工作原理、特性参数及应用场景，熟悉器件的选型标准、测试方法及安全使用规范，了解新能源电子器件的技术发展动态。</w:t>
            </w:r>
          </w:p>
          <w:p w14:paraId="4D3570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能识别不同类型的新能源电子器件，使用仪器测量其关键参数，分析器件在电路中的工作状态，具备初步选择与应用新能源电子器件的能力。</w:t>
            </w:r>
          </w:p>
          <w:p w14:paraId="01B9C1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培养对新能源技术的环保认知，提升技术应用与参数分析能力，树立可持续发展理念。</w:t>
            </w:r>
          </w:p>
          <w:p w14:paraId="5359A8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结合我国在新能源领域的领先地位及 “双碳” 目标，激发学生的绿色发展意识与时代责任感；学习科研人员在新能源器件研发中的攻坚精神，培养学生的创新精神与毅力。</w:t>
            </w:r>
          </w:p>
        </w:tc>
        <w:tc>
          <w:tcPr>
            <w:tcW w:w="2566" w:type="dxa"/>
            <w:vAlign w:val="top"/>
          </w:tcPr>
          <w:p w14:paraId="53A734D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学习太阳能电池、风力发电机、锂离子电池等新能源器件的工作原理与性能特性；全面学习新能源发电系统的控制技术，包括最大功率点跟踪、逆变器控制等；详细讲解新能源储能系统的管理技术，包括电池管理系统（BMS）等；深入探讨新能源电子器件的应用场景与系统集成方法。</w:t>
            </w:r>
          </w:p>
        </w:tc>
        <w:tc>
          <w:tcPr>
            <w:tcW w:w="2023" w:type="dxa"/>
            <w:vAlign w:val="top"/>
          </w:tcPr>
          <w:p w14:paraId="1AE019B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学生应能够根据实际需求设计新能源发电与储能系统方案，选择合适的新能源电子器件进行系统搭建与调试，能够对新能源系统进行性能分析与优化改进。</w:t>
            </w:r>
          </w:p>
        </w:tc>
      </w:tr>
      <w:tr w14:paraId="575E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2CF3B76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17</w:t>
            </w:r>
          </w:p>
        </w:tc>
        <w:tc>
          <w:tcPr>
            <w:tcW w:w="779" w:type="dxa"/>
            <w:vAlign w:val="center"/>
          </w:tcPr>
          <w:p w14:paraId="2EAA0FB4">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新能源汽车电子技术</w:t>
            </w:r>
          </w:p>
        </w:tc>
        <w:tc>
          <w:tcPr>
            <w:tcW w:w="4484" w:type="dxa"/>
            <w:vAlign w:val="top"/>
          </w:tcPr>
          <w:p w14:paraId="09AF9B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掌握新能源汽车的电子控制系统组成，熟悉新能源汽车的充电技术、高压安全规范及车载网络通信原理，了解新能源汽车电子技术的发展趋势。</w:t>
            </w:r>
          </w:p>
          <w:p w14:paraId="13ACD0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能分析新能源汽车电子控制系统的基本工作原理，使用专用设备读取车载故障码，完成简单的高压部件检查与低压电路故障排查，具备初步的新能源汽车电子系统维护能力。</w:t>
            </w:r>
          </w:p>
          <w:p w14:paraId="186AE4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培养新能源汽车技术的安全操作意识，提升系统思维与故障诊断能力，增强对汽车产业变革的适应性。</w:t>
            </w:r>
          </w:p>
          <w:p w14:paraId="146DC7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结合我国新能源汽车产业的崛起与技术突破，增强学生的民族自豪感与产业自信；强调高压安全操作规范，培养学生的安全责任与严谨态度。</w:t>
            </w:r>
          </w:p>
        </w:tc>
        <w:tc>
          <w:tcPr>
            <w:tcW w:w="2566" w:type="dxa"/>
            <w:vAlign w:val="top"/>
          </w:tcPr>
          <w:p w14:paraId="302496F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解析新能源汽车的电气系统架构，包括高压系统、低压系统等；全面学习电池管理系统（BMS）的原理与应用，包括电池状态监测、充放电控制等；详细讲解驱动电机控制系统的原理与实现，包括电机控制算法、逆变器设计等；深入探讨充电系统的技术与应用，包括交流充电、直流充电等；系统学习电子控制单元（ECU）的功能与开发。</w:t>
            </w:r>
          </w:p>
        </w:tc>
        <w:tc>
          <w:tcPr>
            <w:tcW w:w="2023" w:type="dxa"/>
            <w:vAlign w:val="top"/>
          </w:tcPr>
          <w:p w14:paraId="5B92B89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学生需能够根据新能源汽车设计要求进行电子系统的设计与选型，进行电子系统的安装调试与维护，能够运用专业工具对新能源汽车电子系统进行故障诊断与修复。</w:t>
            </w:r>
          </w:p>
        </w:tc>
      </w:tr>
      <w:tr w14:paraId="7BB8C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6B6AA36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18</w:t>
            </w:r>
          </w:p>
        </w:tc>
        <w:tc>
          <w:tcPr>
            <w:tcW w:w="779" w:type="dxa"/>
            <w:vAlign w:val="center"/>
          </w:tcPr>
          <w:p w14:paraId="1A8DF24E">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铁道车辆电子技术</w:t>
            </w:r>
          </w:p>
        </w:tc>
        <w:tc>
          <w:tcPr>
            <w:tcW w:w="4484" w:type="dxa"/>
            <w:vAlign w:val="top"/>
          </w:tcPr>
          <w:p w14:paraId="708200E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掌握铁道车辆的电子系统组成，熟悉各电子系统的工作原理、控制逻辑及故障诊断方法，了解铁道车辆电子技术的行业标准与安全规范。</w:t>
            </w:r>
          </w:p>
          <w:p w14:paraId="2641D1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能识别铁道车辆电子系统的关键部件，分析典型电子控制系统的工作流程，参与简单的系统调试与故障排查工作，具备阅读铁道车辆电子系统原理图的能力。</w:t>
            </w:r>
          </w:p>
          <w:p w14:paraId="42D18D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培养对</w:t>
            </w:r>
            <w:r>
              <w:rPr>
                <w:rFonts w:hint="eastAsia" w:ascii="仿宋_GB2312" w:hAnsi="仿宋_GB2312" w:eastAsia="仿宋_GB2312" w:cs="仿宋_GB2312"/>
                <w:color w:val="auto"/>
                <w:sz w:val="24"/>
                <w:szCs w:val="24"/>
                <w:highlight w:val="none"/>
                <w:lang w:val="en-US" w:eastAsia="zh-CN"/>
              </w:rPr>
              <w:t>铁道</w:t>
            </w:r>
            <w:r>
              <w:rPr>
                <w:rFonts w:hint="eastAsia" w:ascii="仿宋_GB2312" w:hAnsi="仿宋_GB2312" w:eastAsia="仿宋_GB2312" w:cs="仿宋_GB2312"/>
                <w:color w:val="auto"/>
                <w:sz w:val="24"/>
                <w:szCs w:val="24"/>
                <w:lang w:val="en-US" w:eastAsia="zh-CN"/>
              </w:rPr>
              <w:t>交通技术的安全敬畏意识，提升系统分析与团队协作能力，增强对国家轨道交通事业发展的认同感</w:t>
            </w:r>
          </w:p>
          <w:p w14:paraId="4E305F9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通过我国高铁电子技术的自主创新与领先成就，激发学生的爱国情怀与民族自信；强调铁道车辆电子系统的可靠性对行车安全的重要性，培养学生的责任担当与工匠精神。</w:t>
            </w:r>
          </w:p>
        </w:tc>
        <w:tc>
          <w:tcPr>
            <w:tcW w:w="2566" w:type="dxa"/>
            <w:vAlign w:val="top"/>
          </w:tcPr>
          <w:p w14:paraId="09B9FBF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学习铁道车辆的电气系统，包括牵引系统、辅助供电系统等；全面学习电子控制装置在铁道车辆中的应用，包括列车网络控制系统、制动控制系统等；详细讲解通信与信号系统在铁道车辆中的原理与应用；深入探讨传感器技术在铁道车辆中的应用；系统学习铁道车辆电子设备的维护与检修方法。</w:t>
            </w:r>
          </w:p>
        </w:tc>
        <w:tc>
          <w:tcPr>
            <w:tcW w:w="2023" w:type="dxa"/>
            <w:vAlign w:val="top"/>
          </w:tcPr>
          <w:p w14:paraId="450D760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学生应能够熟练掌握铁道车辆电子设备的工作原理与操作方法，进行电子设备的日常维护与定期检修，能够运用专业知识解决电子设备故障问题，并能对电子设备进行技术改进与优化。</w:t>
            </w:r>
          </w:p>
        </w:tc>
      </w:tr>
      <w:tr w14:paraId="50E14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6044D76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19</w:t>
            </w:r>
          </w:p>
        </w:tc>
        <w:tc>
          <w:tcPr>
            <w:tcW w:w="779" w:type="dxa"/>
            <w:vAlign w:val="center"/>
          </w:tcPr>
          <w:p w14:paraId="3DD4B387">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电子信息类专业英语</w:t>
            </w:r>
          </w:p>
        </w:tc>
        <w:tc>
          <w:tcPr>
            <w:tcW w:w="4484" w:type="dxa"/>
            <w:vAlign w:val="top"/>
          </w:tcPr>
          <w:p w14:paraId="75511C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掌握电子信息领域的专业词汇、常用句型及文献写作规范，熟悉英文技术手册、学术论文、行业报告的结构与阅读方法，了解国际电子信息领域的前沿动态与专业英语表达习惯。</w:t>
            </w:r>
          </w:p>
          <w:p w14:paraId="270B28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能阅读和理解英文专业资料，撰写简单的英文技术报告或邮件，具备基本的专业英语听说交流能力。</w:t>
            </w:r>
          </w:p>
          <w:p w14:paraId="59635F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培养跨文化交流意识，提升获取国际前沿信息的能力，增强专业学习的国际化视野。</w:t>
            </w:r>
          </w:p>
          <w:p w14:paraId="6566E5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通过翻译我国电子信息领域的创新成果英文资料，传播中国科技声音，增强学生的文化自信；了解国际合作中的技术伦理与规范，培养学生的全球视野与责任担当。</w:t>
            </w:r>
          </w:p>
        </w:tc>
        <w:tc>
          <w:tcPr>
            <w:tcW w:w="2566" w:type="dxa"/>
            <w:vAlign w:val="top"/>
          </w:tcPr>
          <w:p w14:paraId="7351F8F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系统学习电子信息领域的专业词汇，包括电路、通信、计算机等方向；深入学习专业文献阅读技巧，包括科技论文、专利文献等；全面学习专业英语写作规范，包括学术论文写作、技术报告写作等；深入探讨专业英语听说能力训练，包括学术会议报告、技术交流讨论等。</w:t>
            </w:r>
          </w:p>
        </w:tc>
        <w:tc>
          <w:tcPr>
            <w:tcW w:w="2023" w:type="dxa"/>
            <w:vAlign w:val="top"/>
          </w:tcPr>
          <w:p w14:paraId="3FB3E6A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学生应能够快速准确阅读电子信息领域英文文献，提取关键信息；能够按照国际规范撰写专业英语报告与论文；能够在国际学术交流场合流利表达观点，进行专业沟通与交流。</w:t>
            </w:r>
          </w:p>
        </w:tc>
      </w:tr>
      <w:tr w14:paraId="043B2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Align w:val="center"/>
          </w:tcPr>
          <w:p w14:paraId="586BF21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20</w:t>
            </w:r>
          </w:p>
        </w:tc>
        <w:tc>
          <w:tcPr>
            <w:tcW w:w="779" w:type="dxa"/>
            <w:vAlign w:val="center"/>
          </w:tcPr>
          <w:p w14:paraId="6FDD60E9">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电子产品营销</w:t>
            </w:r>
          </w:p>
        </w:tc>
        <w:tc>
          <w:tcPr>
            <w:tcW w:w="4484" w:type="dxa"/>
            <w:vAlign w:val="top"/>
          </w:tcPr>
          <w:p w14:paraId="0E39DC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掌握电子产品的市场调研方法、目标市场定位策略及营销组合理论，熟悉电子产品的品牌建设、竞品分析及线上线下营销策略，了解电子市场的法律法规与行业竞争规则。</w:t>
            </w:r>
          </w:p>
          <w:p w14:paraId="559C80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能制定简单的电子产品营销方案，开展市场调研与数据分析，运用新媒体等渠道进行产品推广，具备与客户进行有效沟通及促成交易的能力。</w:t>
            </w:r>
          </w:p>
          <w:p w14:paraId="5E700F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培养市场敏锐度与客户服务意识，提升团队协作与资源整合能力，树立诚信经营与合规营销的职业操守，增强对市场动态的适应能力。</w:t>
            </w:r>
          </w:p>
          <w:p w14:paraId="03F6A2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国产电子产品走向国际市场的案例，激发学生的民族自豪感与品牌自信心；通过分析营销中的伦理困境，引导学生坚守职业道德底线，培养社会责任意识；强调团队协作在营销中的重要性，增强集体荣誉感与合作精神。</w:t>
            </w:r>
          </w:p>
        </w:tc>
        <w:tc>
          <w:tcPr>
            <w:tcW w:w="2566" w:type="dxa"/>
            <w:vAlign w:val="top"/>
          </w:tcPr>
          <w:p w14:paraId="3EDC8C3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深入学习电子产品市场分析方法，包括市场规模预测、市场趋势分析等；全面学习产品定位与品牌建设策略；详细讲解电子产品营销策略制定，包括产品策略、价格策略、渠道策略、促销策略等；深入探讨客户关系管理在电子产品营销中的应用；系统学习销售团队管理与销售技巧提升方法。</w:t>
            </w:r>
          </w:p>
        </w:tc>
        <w:tc>
          <w:tcPr>
            <w:tcW w:w="2023" w:type="dxa"/>
            <w:vAlign w:val="top"/>
          </w:tcPr>
          <w:p w14:paraId="71C3F2D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rPr>
              <w:t>学生应能够根据电子产品特点与市场需求制定完整的市场营销方案，有效拓展销售渠道，运用销售技巧提升产品销量，维护良好的客户关系，实现电子产品营销目标。</w:t>
            </w:r>
          </w:p>
        </w:tc>
      </w:tr>
    </w:tbl>
    <w:p w14:paraId="49FE6F1E">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w:t>
      </w:r>
      <w:r>
        <w:rPr>
          <w:rFonts w:hint="eastAsia" w:ascii="仿宋_GB2312" w:hAnsi="仿宋_GB2312" w:eastAsia="仿宋_GB2312" w:cs="仿宋_GB2312"/>
          <w:sz w:val="32"/>
          <w:szCs w:val="32"/>
          <w:lang w:val="en-US" w:eastAsia="zh-CN"/>
        </w:rPr>
        <w:t>初级维修电工实训、</w:t>
      </w:r>
      <w:r>
        <w:rPr>
          <w:rFonts w:hint="eastAsia" w:ascii="仿宋_GB2312" w:hAnsi="仿宋_GB2312" w:eastAsia="仿宋_GB2312" w:cs="仿宋_GB2312"/>
          <w:sz w:val="32"/>
          <w:szCs w:val="32"/>
        </w:rPr>
        <w:t>中级维修电工实训、毕业设计（论文）、岗位实习。</w:t>
      </w:r>
    </w:p>
    <w:p w14:paraId="733782BF">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7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800"/>
        <w:gridCol w:w="3734"/>
        <w:gridCol w:w="2615"/>
        <w:gridCol w:w="2837"/>
      </w:tblGrid>
      <w:tr w14:paraId="412F9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258540D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bookmarkStart w:id="10" w:name="OLE_LINK21"/>
            <w:r>
              <w:rPr>
                <w:rFonts w:hint="eastAsia" w:ascii="仿宋_GB2312" w:hAnsi="仿宋_GB2312" w:eastAsia="仿宋_GB2312" w:cs="仿宋_GB2312"/>
                <w:color w:val="auto"/>
                <w:sz w:val="24"/>
              </w:rPr>
              <w:t>序号</w:t>
            </w:r>
          </w:p>
        </w:tc>
        <w:tc>
          <w:tcPr>
            <w:tcW w:w="800" w:type="dxa"/>
            <w:vAlign w:val="center"/>
          </w:tcPr>
          <w:p w14:paraId="527E2B1B">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734" w:type="dxa"/>
            <w:vAlign w:val="center"/>
          </w:tcPr>
          <w:p w14:paraId="7AB97A29">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615" w:type="dxa"/>
            <w:vAlign w:val="center"/>
          </w:tcPr>
          <w:p w14:paraId="08AF8DDD">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837" w:type="dxa"/>
            <w:vAlign w:val="center"/>
          </w:tcPr>
          <w:p w14:paraId="5A19888C">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2527E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3" w:hRule="atLeast"/>
          <w:jc w:val="center"/>
        </w:trPr>
        <w:tc>
          <w:tcPr>
            <w:tcW w:w="743" w:type="dxa"/>
            <w:vAlign w:val="center"/>
          </w:tcPr>
          <w:p w14:paraId="3C6B63E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800" w:type="dxa"/>
            <w:vAlign w:val="center"/>
          </w:tcPr>
          <w:p w14:paraId="59AA739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初级维修电工实训</w:t>
            </w:r>
          </w:p>
        </w:tc>
        <w:tc>
          <w:tcPr>
            <w:tcW w:w="3734" w:type="dxa"/>
            <w:vAlign w:val="top"/>
          </w:tcPr>
          <w:p w14:paraId="3F31FD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掌握常用电工工具的正确使用方法，熟悉基本电路的组成及工作原理，了解安全用电常识和电工操作规程。</w:t>
            </w:r>
          </w:p>
          <w:p w14:paraId="54A238E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能正确识别和选用常用电工元器件，完成简单照明电路、单相电动机控制电路的连接与调试，能使用万用表检测电路的基本参数并排查简单短路、断路故障。</w:t>
            </w:r>
          </w:p>
          <w:p w14:paraId="56DA61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培养严谨规范的操作习惯和安全第一的责任意识，提升动手实践能力和细致耐心的工作态度，增强遵守操作规程的自觉性。</w:t>
            </w:r>
          </w:p>
          <w:p w14:paraId="39E54D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通过学习电工行业前辈的敬业故事，培养学生爱岗敬业的职业精神；强调安全操作对个人和他人的重要性，树立 “安全无小事” 的责任担当；在小组协作实训中，培养团队互助意识和集体观念。</w:t>
            </w:r>
          </w:p>
        </w:tc>
        <w:tc>
          <w:tcPr>
            <w:tcW w:w="2615" w:type="dxa"/>
            <w:vAlign w:val="top"/>
          </w:tcPr>
          <w:p w14:paraId="46780C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本课程内容紧密围绕初级维修电工所需的技能展开。首先，介绍电工安全知识和操作规程，确保学生具备基本的安全意识。理论知识方面，涵盖电路基础原理、电磁学基本知识、常用电气设备的结构与工作原理。实践操作包括常用电工工具（如电工刀、螺丝刀、钳子等）和仪器仪表（如万用表、钳形电流表等）的使用练习；进行简单照明电路、电动机控制电路的安装与调试；学习识别和检测电气元件（如电阻、电容、开关等）的好坏；模拟常见电路故障进行排查与修复训练等内容。</w:t>
            </w:r>
          </w:p>
        </w:tc>
        <w:tc>
          <w:tcPr>
            <w:tcW w:w="2837" w:type="dxa"/>
            <w:vAlign w:val="top"/>
          </w:tcPr>
          <w:p w14:paraId="537752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学生需按时出勤，认真遵守实训课堂纪律和安全操作规程，未经允许不得随意动用实训设备和工具。在理论学习环节，要做好笔记，积极思考，主动提问，深刻理解电工基础理论知识。实践操作时，严格按照步骤进行，规范使用工具和仪器仪表，注重操作细节，确保操作过程安全无误。认真记录操作过程和实验数据，独立完成实训报告，对实训内容进行总结和反思。在团队协作项目中，要积极参与讨论和分工合作，发挥自身优势，共同完成实训任务。若在实训过程中遇到问题，应及时向教师请教，不得擅自处理，以保证实训顺利进行和自身及设备安全。</w:t>
            </w:r>
          </w:p>
        </w:tc>
      </w:tr>
      <w:tr w14:paraId="162AE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01FF2C6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800" w:type="dxa"/>
            <w:vAlign w:val="center"/>
          </w:tcPr>
          <w:p w14:paraId="6FAA02A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中级维修电工实训</w:t>
            </w:r>
          </w:p>
        </w:tc>
        <w:tc>
          <w:tcPr>
            <w:tcW w:w="3734" w:type="dxa"/>
            <w:vAlign w:val="top"/>
          </w:tcPr>
          <w:p w14:paraId="4B1270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掌握三相交流电路的构成及工作原理，熟悉三相异步电动机的启动、制动、调速控制电路的组成与工作过程，了解电气控制线路图的识图方法和常用低压电器的工作特性及选型原则。</w:t>
            </w:r>
          </w:p>
          <w:p w14:paraId="57D83B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能独立阅读和分析中等复杂程度的电气控制原理图，完成三相电动机典型控制电路的安装、接线与调试，能诊断并排除控制电路中的常见故障，具备使用兆欧表等仪器进行绝缘测试的能力。</w:t>
            </w:r>
          </w:p>
          <w:p w14:paraId="6E8999B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培养系统分析电路故障的逻辑思维能力，提升复杂电路操作的精准性和规范性，增强面对问题的沉着应对和解决能力，树立质量至上的工匠精神。</w:t>
            </w:r>
          </w:p>
          <w:p w14:paraId="1AE8E6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我国工业电气自动化的发展历程，展现技术进步对国家工业实力的推动作用，激发学生的民族自豪感；通过复杂电路调试中的耐心与坚持，培养学生精益求精、攻坚克难的品质；强调团队分工协作在实训项目中的重要性，增强集体协作精神。</w:t>
            </w:r>
          </w:p>
        </w:tc>
        <w:tc>
          <w:tcPr>
            <w:tcW w:w="2615" w:type="dxa"/>
            <w:vAlign w:val="top"/>
          </w:tcPr>
          <w:p w14:paraId="7E3493D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中级维修电工实训课程内容丰富且实用，紧密围绕实际工作需求展开。涵盖了电气安全知识的深度讲解与严格实操规范训练，确保学生具备扎实的安全意识和操作能力。深入剖析常用电工工具、仪器仪表（如万用表、兆欧表、钳形电流表等）的精准使用方法和精细维护要点。系统学习电气控制线路（如电动机正反转控制、星三角降压启动控制、多地控制等）的原理、细致安装调试步骤和高效故障排除技巧。详细介绍 PLC（可编程逻辑控制器）的基础理论、编程方法以及在实际工业控制中的广泛应用。此外，还包括典型电气设备（如机床电气、配电柜等）的全面安装、精心调试、定期维护和及时故障检修等实训项目，使学生在实践中积累丰富的工作经验。</w:t>
            </w:r>
          </w:p>
        </w:tc>
        <w:tc>
          <w:tcPr>
            <w:tcW w:w="2837" w:type="dxa"/>
            <w:vAlign w:val="top"/>
          </w:tcPr>
          <w:p w14:paraId="053166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学生在参与中级维修电工实训课程时，需严格遵守多项要求。在思想态度上，高度重视安全问题，时刻严格遵守实训室的各项安全规章制度，规范操作流程，杜绝任何安全事故的发生。积极主动地参与实训项目，全身心投入到实践操作中，遇到问题时勤于思考、勇于尝试，不断提升自身的动手能力和解决问题的能力。在知识技能方面，熟练掌握课程所涉及的专业理论知识，能够灵活且准确地运用所学知识指导实践操作。认真完成每一个实训任务，确保操作规范、结果准确，并详细记录实训过程和结果，按时提交高质量的实训报告。在团队协作方面，积极与团队成员进行沟通交流，密切配合，共同完成团队任务，培养良好的团队合作精神和沟通能力。尊重教师和其他同学，保持实训室的整洁和设备的完好，爱护公共财物。</w:t>
            </w:r>
          </w:p>
        </w:tc>
      </w:tr>
      <w:tr w14:paraId="51BAA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15A319B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800" w:type="dxa"/>
            <w:vAlign w:val="center"/>
          </w:tcPr>
          <w:p w14:paraId="051589F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毕业设计（论文）</w:t>
            </w:r>
          </w:p>
        </w:tc>
        <w:tc>
          <w:tcPr>
            <w:tcW w:w="3734" w:type="dxa"/>
            <w:vAlign w:val="top"/>
          </w:tcPr>
          <w:p w14:paraId="2FE483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掌握应用电子技术领域相关课题的研究方法，熟悉电子产品设计、电路调试、故障分析等方面的专业理论和技术标准，了解毕业设计（论文）的写作规范。</w:t>
            </w:r>
          </w:p>
          <w:p w14:paraId="59D5E1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能独立完成一个具有一定实用性的应用电子技术相关课题，具备对课题进行深入分析、方案设计、实验验证及结果总结的能力，能规范撰写毕业设计报告或学术论文，并进行清晰的成果展示与答辩。</w:t>
            </w:r>
          </w:p>
          <w:p w14:paraId="1B0880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培养自主研究、创新思维和解决复杂工程问题的能力，提升项目管理和时间规划能力，增强学术诚信和严谨务实的科研态度，树立勇于探索、敢于创新的科学精神。</w:t>
            </w:r>
          </w:p>
          <w:p w14:paraId="403047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结合国家电子信息产业发展需求选择课题，引导学生将个人研究与国家发展相结合，培养科技报国的使命感；强调毕业设计（论文）中的原创性和学术诚信，培养学生的诚信意识和学术道德；在课题研究的挫折与突破中，培养学生坚韧不拔、追求真理的科研精神。</w:t>
            </w:r>
          </w:p>
        </w:tc>
        <w:tc>
          <w:tcPr>
            <w:tcW w:w="2615" w:type="dxa"/>
            <w:vAlign w:val="top"/>
          </w:tcPr>
          <w:p w14:paraId="5DA28D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学生选择教师给定题目或学生自选题。</w:t>
            </w:r>
          </w:p>
        </w:tc>
        <w:tc>
          <w:tcPr>
            <w:tcW w:w="2837" w:type="dxa"/>
            <w:vAlign w:val="top"/>
          </w:tcPr>
          <w:p w14:paraId="16AF48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知识掌握‌：要求学生掌握所学专业的核心理论和技术，能够综合运用所学知识解决实际问题。实践能力‌：强调实践操作能力，包括实验设计、数据分析、系统调试等，以提升学生的动手能力和解决实际问题的能力。创新能力‌：鼓励学生发挥创新思维，提出新颖的设计方案或研究思路，培养学生的科研能力和创新意识。</w:t>
            </w:r>
          </w:p>
          <w:p w14:paraId="200DB2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论文写作‌：要求学生撰写规范的毕业论文，包括选题、文献综述、研究方法、实验过程、结果分析、结论等部分，以锻炼学生的论文写作能力。答辩环节‌：毕业设计完成后需进行答辩，以检验学生的研究成果和表达能力，同时促进学生之间的交流和学习。</w:t>
            </w:r>
          </w:p>
        </w:tc>
      </w:tr>
      <w:tr w14:paraId="02CA8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305C378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800" w:type="dxa"/>
            <w:vAlign w:val="center"/>
          </w:tcPr>
          <w:p w14:paraId="237965A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毕业岗位实习</w:t>
            </w:r>
          </w:p>
        </w:tc>
        <w:tc>
          <w:tcPr>
            <w:tcW w:w="3734" w:type="dxa"/>
            <w:vAlign w:val="top"/>
          </w:tcPr>
          <w:p w14:paraId="25DC3D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实习岗位相关的电子产品生产流程、技术标准、质量控制体系及行业规范，熟悉企业中常用的电子设备操作方法、生产管理模式和安全管理制度，了解应用电子技术专业在实际工作中的应用场景和最新技术动态。</w:t>
            </w:r>
          </w:p>
          <w:p w14:paraId="1934CC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能胜任实习岗位的具体工作，具备与同事、领导有效沟通协作的能力，能快速适应企业工作节奏并解决实习中遇到的实际问题，具备对工作过程进行总结反思和持续改进的能力。</w:t>
            </w:r>
          </w:p>
          <w:p w14:paraId="21D40B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培养职业素养，提升职场适应能力和人际沟通能力，增强对企业文化的认同感和团队归属感，树立理论联系实际的应用意识。</w:t>
            </w:r>
          </w:p>
          <w:p w14:paraId="69E756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体验企业生产中的标准化管理和精益求精的质量要求，培养学生的工匠精神和责任担当；结合实习单位的发展成就和爱国敬业的企业文化，激发学生的职业自豪感和奉献精神；在与同事的协作中，培养团队合作意识和集体荣誉感，树立正确的职业价值观。</w:t>
            </w:r>
          </w:p>
        </w:tc>
        <w:tc>
          <w:tcPr>
            <w:tcW w:w="2615" w:type="dxa"/>
            <w:vAlign w:val="top"/>
          </w:tcPr>
          <w:p w14:paraId="019C51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学生根据自己的职业规划和具体情况，可以选择生产技术、维修技术、材料供应与检测、产品测试等岗位，参与企业的相关岗位的具体工作，查缺补漏，强化和完善自己的知识体系。</w:t>
            </w:r>
          </w:p>
        </w:tc>
        <w:tc>
          <w:tcPr>
            <w:tcW w:w="2837" w:type="dxa"/>
            <w:vAlign w:val="top"/>
          </w:tcPr>
          <w:p w14:paraId="6AC374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知识掌握‌：要求学生将所学专业知识与实习岗位实际工作相结合，深化对专业知识的理解。</w:t>
            </w:r>
          </w:p>
          <w:p w14:paraId="1FFE72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实践能力‌：通过实习，培养学生的实际操作能力、问题解决能力和团队协作能力，使其能够胜任实习岗位的工作。职业素养‌：强调职业道德、工作态度和责任心的培养，使学生具备良好的职业素养，为未来的职业发展奠定基础。实习报告‌：要求学生撰写实习报告，总结实习经历、收获和反思，以检验实习成果并提升书面表达能力。考核与评价‌：通过实习单位评价、指导教师考核和学生自评等多种方式，全面评估学生的实习表现，确保实习教学质量</w:t>
            </w:r>
          </w:p>
        </w:tc>
      </w:tr>
      <w:bookmarkEnd w:id="10"/>
    </w:tbl>
    <w:p w14:paraId="3324D51D">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7556FE2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611DE38D">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16BA8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4B1A104">
            <w:pPr>
              <w:overflowPunct w:val="0"/>
              <w:adjustRightInd w:val="0"/>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341378A1">
            <w:pPr>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65CBDB4A">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50768C65">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4B2FCBBB">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0F3C904C">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15FFEF15">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28C9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jc w:val="center"/>
        </w:trPr>
        <w:tc>
          <w:tcPr>
            <w:tcW w:w="1265" w:type="dxa"/>
            <w:vAlign w:val="center"/>
          </w:tcPr>
          <w:p w14:paraId="18B26C8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2A56EA0B">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4BE4B80C">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3AF61188">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7AC31E57">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678B8257">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2D31A3A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848626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696600A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E2AD54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66C7DFD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75A14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2" w:hRule="atLeast"/>
          <w:jc w:val="center"/>
        </w:trPr>
        <w:tc>
          <w:tcPr>
            <w:tcW w:w="1265" w:type="dxa"/>
            <w:vAlign w:val="center"/>
          </w:tcPr>
          <w:p w14:paraId="32FF971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0F39D576">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53A13959">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6C778468">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7070D86F">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2A929672">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64A5A862">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2DF6B312">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6871133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5781890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2DECAE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08B70A9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236629E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8B0E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jc w:val="center"/>
        </w:trPr>
        <w:tc>
          <w:tcPr>
            <w:tcW w:w="1265" w:type="dxa"/>
            <w:vAlign w:val="center"/>
          </w:tcPr>
          <w:p w14:paraId="4719E89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0DA99C12">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38AA3639">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3AA08CD6">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47FA4564">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526EC6B8">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5A6BC26D">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12DDD05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4F58B5A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0FFFF9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AE9BE6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19D16C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42CFA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jc w:val="center"/>
        </w:trPr>
        <w:tc>
          <w:tcPr>
            <w:tcW w:w="1265" w:type="dxa"/>
            <w:vAlign w:val="center"/>
          </w:tcPr>
          <w:p w14:paraId="2F86F66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14:paraId="32B60C1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502C875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58C1A3F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35D9538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7814FDB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3F19892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60B7F7A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75E5D9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617D371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505C20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37A5FB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E0BC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51CABAC4">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3D0D13A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5C5265F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7065E34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1AE7046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654AE58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0A94818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4C0C17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5C8233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788C45B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5C7F405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E20F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46E53512">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0F5DE9D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51A9D18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05FFC8B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2EB14FD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71C124B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19B794D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C550AF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ED1FA3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36310C7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542191D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4A0CD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555C96D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589A8ED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3D60A504">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2A7EE21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0D10D24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42E6B64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69B41C2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849FB2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4132EF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E4830F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3AC0AA8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13760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A1459FE">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62D2DA9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04B5FE4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5C7B14D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718F825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AF5E02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19B6242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B4D05A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2A2A674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14:paraId="6D3EF59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4ECA827F">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2C307E31">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21754DCC">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29"/>
        <w:gridCol w:w="1108"/>
        <w:gridCol w:w="1108"/>
        <w:gridCol w:w="1108"/>
        <w:gridCol w:w="1108"/>
        <w:gridCol w:w="1110"/>
      </w:tblGrid>
      <w:tr w14:paraId="59A9A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7C9D2F07">
            <w:pPr>
              <w:spacing w:after="0" w:line="240" w:lineRule="auto"/>
              <w:rPr>
                <w:rFonts w:hint="eastAsia" w:ascii="仿宋_GB2312" w:hAnsi="仿宋_GB2312" w:eastAsia="仿宋_GB2312" w:cs="仿宋_GB2312"/>
                <w:color w:val="auto"/>
                <w:sz w:val="24"/>
                <w:szCs w:val="24"/>
              </w:rPr>
            </w:pPr>
          </w:p>
          <w:p w14:paraId="4862286D">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59077DE4">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04A0537D">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3B94A545">
            <w:pPr>
              <w:spacing w:after="0" w:line="240" w:lineRule="auto"/>
              <w:rPr>
                <w:rFonts w:hint="eastAsia" w:ascii="仿宋_GB2312" w:hAnsi="仿宋_GB2312" w:eastAsia="仿宋_GB2312" w:cs="仿宋_GB2312"/>
                <w:color w:val="auto"/>
                <w:sz w:val="24"/>
                <w:szCs w:val="24"/>
                <w:lang w:val="en-US" w:eastAsia="zh-CN"/>
              </w:rPr>
            </w:pPr>
          </w:p>
          <w:p w14:paraId="4F5BE2C6">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25101766">
            <w:pPr>
              <w:spacing w:after="0" w:line="240"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0EEEE462">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5E6AE0C4">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0C74E2C4">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5D995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254E22E8">
            <w:pPr>
              <w:spacing w:after="0" w:line="240" w:lineRule="auto"/>
              <w:rPr>
                <w:rFonts w:hint="eastAsia" w:ascii="仿宋_GB2312" w:hAnsi="仿宋_GB2312" w:eastAsia="仿宋_GB2312" w:cs="仿宋_GB2312"/>
                <w:sz w:val="24"/>
                <w:szCs w:val="24"/>
              </w:rPr>
            </w:pPr>
          </w:p>
        </w:tc>
        <w:tc>
          <w:tcPr>
            <w:tcW w:w="646" w:type="pct"/>
            <w:vAlign w:val="center"/>
          </w:tcPr>
          <w:p w14:paraId="2603B84C">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14:paraId="30CB19D8">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14:paraId="3F5D838E">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14:paraId="21D3F538">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14:paraId="51EE8E5C">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14:paraId="5D3EA021">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3F426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29BF170C">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3751C7BC">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14:paraId="0EC0BC5B">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27BDF5E6">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535B4605">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7255B2B8">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14:paraId="1D285498">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2E251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BE6C9FC">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15E16E60">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14:paraId="1D3B8B43">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584BC656">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510A5B8F">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15E535A1">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14:paraId="163CCFE4">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57520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83F2437">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189CE6C7">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14:paraId="3BC202DF">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44279B29">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53F6E2E7">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3F12F42D">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14:paraId="45B1FF95">
            <w:pPr>
              <w:spacing w:after="0" w:line="240" w:lineRule="auto"/>
              <w:jc w:val="center"/>
              <w:rPr>
                <w:rFonts w:hint="eastAsia" w:ascii="仿宋_GB2312" w:hAnsi="仿宋_GB2312" w:eastAsia="仿宋_GB2312" w:cs="仿宋_GB2312"/>
                <w:color w:val="auto"/>
                <w:sz w:val="24"/>
                <w:szCs w:val="24"/>
              </w:rPr>
            </w:pPr>
          </w:p>
        </w:tc>
      </w:tr>
      <w:tr w14:paraId="29525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B95CE38">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095A8F2B">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14:paraId="0ECBAE7B">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31F8FD9">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6E71E84">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08590BAC">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14:paraId="3C132DAE">
            <w:pPr>
              <w:spacing w:after="0" w:line="240" w:lineRule="auto"/>
              <w:jc w:val="center"/>
              <w:rPr>
                <w:rFonts w:hint="eastAsia" w:ascii="仿宋_GB2312" w:hAnsi="仿宋_GB2312" w:eastAsia="仿宋_GB2312" w:cs="仿宋_GB2312"/>
                <w:color w:val="auto"/>
                <w:sz w:val="24"/>
                <w:szCs w:val="24"/>
              </w:rPr>
            </w:pPr>
          </w:p>
        </w:tc>
      </w:tr>
      <w:tr w14:paraId="1E31A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915055F">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53C28CCE">
            <w:pPr>
              <w:spacing w:after="0" w:line="240" w:lineRule="auto"/>
              <w:jc w:val="center"/>
              <w:rPr>
                <w:rFonts w:hint="eastAsia" w:ascii="仿宋_GB2312" w:hAnsi="仿宋_GB2312" w:eastAsia="仿宋_GB2312" w:cs="仿宋_GB2312"/>
                <w:sz w:val="24"/>
                <w:szCs w:val="24"/>
                <w:lang w:val="en-US" w:eastAsia="zh-CN"/>
              </w:rPr>
            </w:pPr>
          </w:p>
        </w:tc>
        <w:tc>
          <w:tcPr>
            <w:tcW w:w="582" w:type="pct"/>
            <w:vAlign w:val="center"/>
          </w:tcPr>
          <w:p w14:paraId="5BEAF4B2">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34D5C562">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27262BDA">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3BA63698">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14:paraId="70E1ED7A">
            <w:pPr>
              <w:spacing w:after="0" w:line="240" w:lineRule="auto"/>
              <w:jc w:val="center"/>
              <w:rPr>
                <w:rFonts w:hint="eastAsia" w:ascii="仿宋_GB2312" w:hAnsi="仿宋_GB2312" w:eastAsia="仿宋_GB2312" w:cs="仿宋_GB2312"/>
                <w:color w:val="auto"/>
                <w:sz w:val="24"/>
                <w:szCs w:val="24"/>
              </w:rPr>
            </w:pPr>
          </w:p>
        </w:tc>
      </w:tr>
      <w:tr w14:paraId="079F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DA20C20">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3275224F">
            <w:pPr>
              <w:spacing w:after="0" w:line="240" w:lineRule="auto"/>
              <w:jc w:val="center"/>
              <w:rPr>
                <w:rFonts w:hint="eastAsia" w:ascii="仿宋_GB2312" w:hAnsi="仿宋_GB2312" w:eastAsia="仿宋_GB2312" w:cs="仿宋_GB2312"/>
                <w:sz w:val="24"/>
                <w:szCs w:val="24"/>
              </w:rPr>
            </w:pPr>
          </w:p>
        </w:tc>
        <w:tc>
          <w:tcPr>
            <w:tcW w:w="582" w:type="pct"/>
            <w:vAlign w:val="center"/>
          </w:tcPr>
          <w:p w14:paraId="1214BE35">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54B40A97">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2A6DBA1C">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0F4B7A9">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4113D928">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6A737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5E02874">
            <w:pPr>
              <w:spacing w:after="0" w:line="240" w:lineRule="auto"/>
              <w:jc w:val="center"/>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03604146">
            <w:pPr>
              <w:spacing w:after="0" w:line="240" w:lineRule="auto"/>
              <w:jc w:val="center"/>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09E64C68">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140DD2D4">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7AAE8579">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311FFDA2">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4EF666DF">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07082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A24E745">
            <w:pPr>
              <w:spacing w:after="0" w:line="240" w:lineRule="auto"/>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05131E04">
            <w:pPr>
              <w:spacing w:after="0" w:line="240" w:lineRule="auto"/>
              <w:jc w:val="center"/>
              <w:rPr>
                <w:rFonts w:hint="eastAsia" w:ascii="仿宋_GB2312" w:hAnsi="仿宋_GB2312" w:eastAsia="仿宋_GB2312" w:cs="仿宋_GB2312"/>
                <w:sz w:val="24"/>
                <w:szCs w:val="24"/>
              </w:rPr>
            </w:pPr>
          </w:p>
        </w:tc>
        <w:tc>
          <w:tcPr>
            <w:tcW w:w="582" w:type="pct"/>
            <w:vAlign w:val="center"/>
          </w:tcPr>
          <w:p w14:paraId="7708CB4D">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1A300A69">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11AFC2CA">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14:paraId="75D989E8">
            <w:pPr>
              <w:spacing w:after="0" w:line="240" w:lineRule="auto"/>
              <w:jc w:val="center"/>
              <w:rPr>
                <w:rFonts w:hint="eastAsia" w:ascii="仿宋_GB2312" w:hAnsi="仿宋_GB2312" w:eastAsia="仿宋_GB2312" w:cs="仿宋_GB2312"/>
                <w:color w:val="auto"/>
                <w:sz w:val="24"/>
                <w:szCs w:val="24"/>
                <w:lang w:val="en-US" w:eastAsia="zh-CN"/>
              </w:rPr>
            </w:pPr>
          </w:p>
        </w:tc>
        <w:tc>
          <w:tcPr>
            <w:tcW w:w="584" w:type="pct"/>
            <w:vAlign w:val="center"/>
          </w:tcPr>
          <w:p w14:paraId="34073254">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35EB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133BCBC">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71B0BE48">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34CFA672">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28823DA9">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33D8F808">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53207B89">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14:paraId="3932FCC6">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15DCEC99">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lang w:eastAsia="zh-CN"/>
        </w:rPr>
      </w:pPr>
    </w:p>
    <w:p w14:paraId="47A857CF">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5237B5FC">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spacing w:val="-2"/>
          <w:sz w:val="32"/>
          <w:szCs w:val="32"/>
          <w:lang w:val="en-US" w:eastAsia="zh-CN"/>
        </w:rPr>
        <w:t>2818</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1332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47.27</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spacing w:val="-2"/>
          <w:sz w:val="32"/>
          <w:szCs w:val="32"/>
          <w:lang w:val="en-US" w:eastAsia="zh-CN"/>
        </w:rPr>
        <w:t>1486</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spacing w:val="-2"/>
          <w:sz w:val="32"/>
          <w:szCs w:val="32"/>
          <w:lang w:val="en-US" w:eastAsia="zh-CN"/>
        </w:rPr>
        <w:t>52.73</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bCs/>
          <w:sz w:val="32"/>
          <w:szCs w:val="32"/>
        </w:rPr>
        <w:t>9</w:t>
      </w:r>
      <w:r>
        <w:rPr>
          <w:rFonts w:hint="eastAsia" w:ascii="仿宋_GB2312" w:hAnsi="仿宋_GB2312" w:eastAsia="仿宋_GB2312" w:cs="仿宋_GB2312"/>
          <w:bCs/>
          <w:sz w:val="32"/>
          <w:szCs w:val="32"/>
          <w:lang w:val="en-US" w:eastAsia="zh-CN"/>
        </w:rPr>
        <w:t>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sz w:val="32"/>
          <w:szCs w:val="32"/>
          <w:lang w:val="en-US" w:eastAsia="zh-CN"/>
        </w:rPr>
        <w:t>32.72</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bCs/>
          <w:sz w:val="32"/>
          <w:szCs w:val="32"/>
          <w:lang w:val="en-US" w:eastAsia="zh-CN"/>
        </w:rPr>
        <w:t>288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sz w:val="32"/>
          <w:szCs w:val="32"/>
          <w:lang w:val="en-US" w:eastAsia="zh-CN"/>
        </w:rPr>
        <w:t>10.22</w:t>
      </w:r>
      <w:r>
        <w:rPr>
          <w:rFonts w:hint="eastAsia" w:ascii="仿宋_GB2312" w:hAnsi="仿宋_GB2312" w:eastAsia="仿宋_GB2312" w:cs="仿宋_GB2312"/>
          <w:bCs/>
          <w:color w:val="auto"/>
          <w:sz w:val="32"/>
          <w:szCs w:val="32"/>
        </w:rPr>
        <w:t>%。</w:t>
      </w:r>
    </w:p>
    <w:p w14:paraId="0D86CFA7">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2066"/>
        <w:gridCol w:w="774"/>
        <w:gridCol w:w="718"/>
        <w:gridCol w:w="1118"/>
        <w:gridCol w:w="896"/>
        <w:gridCol w:w="759"/>
        <w:gridCol w:w="1261"/>
        <w:gridCol w:w="750"/>
        <w:gridCol w:w="1264"/>
      </w:tblGrid>
      <w:tr w14:paraId="547F9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0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6B6C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D279B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A2782">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3E8A4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3C700">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57DB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288E">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6CF45">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FFD9D">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15D77">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E6AB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E9D38">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4253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189EC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30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2FA68">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52E4A">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037F8">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4F05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8CAD1">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C642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48CF1">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28CE6">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39B3C">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0FC28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3DD8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公共基础课</w:t>
            </w:r>
          </w:p>
        </w:tc>
        <w:tc>
          <w:tcPr>
            <w:tcW w:w="7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7694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B52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DFFC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27.81%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439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9DFD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2AC1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16.11%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59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567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12.07%</w:t>
            </w:r>
          </w:p>
        </w:tc>
      </w:tr>
      <w:tr w14:paraId="292D6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D39B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606E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23A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A80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5.30%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96D0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03BE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0833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2.84%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F62D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BAC1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1.70%</w:t>
            </w:r>
          </w:p>
        </w:tc>
      </w:tr>
      <w:tr w14:paraId="1C64A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jc w:val="center"/>
        </w:trPr>
        <w:tc>
          <w:tcPr>
            <w:tcW w:w="30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2D1F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4A23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99E3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2F38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33.11%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617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97E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4484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18.95%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77E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7F18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13.77%</w:t>
            </w:r>
          </w:p>
        </w:tc>
      </w:tr>
      <w:tr w14:paraId="2C920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14:paraId="02069FD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专业课</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DD7B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专业基础课</w:t>
            </w:r>
          </w:p>
        </w:tc>
        <w:tc>
          <w:tcPr>
            <w:tcW w:w="7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84FB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032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989B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21.19%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B2E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5A3B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306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4AB9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10.86%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2A23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270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6858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9.58%</w:t>
            </w:r>
          </w:p>
        </w:tc>
      </w:tr>
      <w:tr w14:paraId="49D04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004A166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057D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专业核心课</w:t>
            </w:r>
          </w:p>
        </w:tc>
        <w:tc>
          <w:tcPr>
            <w:tcW w:w="7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9418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784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4C8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21.19%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726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12F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312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29A6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11.07%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F38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264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398E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9.37%</w:t>
            </w:r>
          </w:p>
        </w:tc>
      </w:tr>
      <w:tr w14:paraId="3C94D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6394789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7EB2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专业拓展课</w:t>
            </w:r>
          </w:p>
        </w:tc>
        <w:tc>
          <w:tcPr>
            <w:tcW w:w="7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268E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3A0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23C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6.62%</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B55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160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4281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160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994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5.68%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F1A3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A18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0.00%</w:t>
            </w:r>
          </w:p>
        </w:tc>
      </w:tr>
      <w:tr w14:paraId="079EF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0AC42D3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D146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实践性教学环节</w:t>
            </w:r>
          </w:p>
        </w:tc>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ED61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C597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27</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EFF6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17.88%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E20F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584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BB02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A6D3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0.71%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181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564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5170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20.01%</w:t>
            </w:r>
          </w:p>
        </w:tc>
      </w:tr>
      <w:tr w14:paraId="43020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14:paraId="0A307E1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2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39EAC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B13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101</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843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66.89%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D2D7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1896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8F8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798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F77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28.32%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5240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1098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3F20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38.96%</w:t>
            </w:r>
          </w:p>
        </w:tc>
      </w:tr>
      <w:tr w14:paraId="68B51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2130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DAAF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151</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8CA1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2F19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2818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AD7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1332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362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47.27%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829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1486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2FE6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5</w:t>
            </w:r>
            <w:bookmarkStart w:id="12" w:name="_GoBack"/>
            <w:r>
              <w:rPr>
                <w:rFonts w:hint="eastAsia" w:ascii="仿宋_GB2312" w:hAnsi="宋体" w:eastAsia="仿宋_GB2312" w:cs="仿宋_GB2312"/>
                <w:i w:val="0"/>
                <w:iCs w:val="0"/>
                <w:color w:val="000000"/>
                <w:kern w:val="0"/>
                <w:sz w:val="24"/>
                <w:szCs w:val="24"/>
                <w:u w:val="none"/>
                <w:lang w:val="en-US" w:eastAsia="zh-CN" w:bidi="ar"/>
              </w:rPr>
              <w:t>2.73%</w:t>
            </w:r>
            <w:bookmarkEnd w:id="12"/>
          </w:p>
        </w:tc>
      </w:tr>
    </w:tbl>
    <w:p w14:paraId="19214EAF">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72E544F0">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4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0"/>
        <w:gridCol w:w="325"/>
        <w:gridCol w:w="480"/>
        <w:gridCol w:w="567"/>
        <w:gridCol w:w="1386"/>
        <w:gridCol w:w="1704"/>
        <w:gridCol w:w="863"/>
        <w:gridCol w:w="729"/>
        <w:gridCol w:w="748"/>
        <w:gridCol w:w="739"/>
        <w:gridCol w:w="354"/>
        <w:gridCol w:w="421"/>
        <w:gridCol w:w="287"/>
        <w:gridCol w:w="313"/>
        <w:gridCol w:w="450"/>
        <w:gridCol w:w="395"/>
        <w:gridCol w:w="539"/>
      </w:tblGrid>
      <w:tr w14:paraId="1F07C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7793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bookmarkStart w:id="11" w:name="OLE_LINK3"/>
            <w:r>
              <w:rPr>
                <w:rFonts w:hint="eastAsia" w:ascii="仿宋_GB2312" w:hAnsi="仿宋_GB2312" w:eastAsia="仿宋_GB2312" w:cs="仿宋_GB2312"/>
                <w:i w:val="0"/>
                <w:iCs w:val="0"/>
                <w:color w:val="auto"/>
                <w:kern w:val="0"/>
                <w:sz w:val="20"/>
                <w:szCs w:val="20"/>
                <w:u w:val="none"/>
                <w:lang w:val="en-US" w:eastAsia="zh-CN" w:bidi="ar"/>
              </w:rPr>
              <w:t>课程类型</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F9C67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序号</w:t>
            </w:r>
          </w:p>
        </w:tc>
        <w:tc>
          <w:tcPr>
            <w:tcW w:w="1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A1CA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课程代码</w:t>
            </w:r>
          </w:p>
        </w:tc>
        <w:tc>
          <w:tcPr>
            <w:tcW w:w="17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112D1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课程名称</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E7C24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学分</w:t>
            </w:r>
          </w:p>
        </w:tc>
        <w:tc>
          <w:tcPr>
            <w:tcW w:w="22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AAE3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教学学时数</w:t>
            </w:r>
          </w:p>
        </w:tc>
        <w:tc>
          <w:tcPr>
            <w:tcW w:w="222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04CC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开课学期和周学时</w:t>
            </w:r>
          </w:p>
        </w:tc>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F4D5CB">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考核类型</w:t>
            </w:r>
          </w:p>
        </w:tc>
      </w:tr>
      <w:tr w14:paraId="1F6AF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2BA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692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748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1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338B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304A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2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89BB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22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4B0C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2940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p>
        </w:tc>
      </w:tr>
      <w:tr w14:paraId="54ECC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6C88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5C37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6462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1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3EFC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5B94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994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合计</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D9760">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理论学时</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A119">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实践学时</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50D7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一</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87C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二</w:t>
            </w: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9CF9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三</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B0FC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四</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1E1E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五</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AAC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六</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33FE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p>
        </w:tc>
      </w:tr>
      <w:tr w14:paraId="3D93F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exac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4F8A4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186B2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必修</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432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C4D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1B410101101</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BCE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思想道德与法治</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449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68B7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2A6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793E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D88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3D12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889B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D92C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15F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FAAB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D3A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13977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B0B42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CF49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425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F6B8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1A410101102</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809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形势与政策</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B3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6630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FB88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26C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B5768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1到4学期开课，每学期8学时。</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8272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5B910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789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E1B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DDE1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95E1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1A410101103</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CB3B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国家安全教育</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BFD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5F6D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2932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183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674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BF0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FFF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1267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071D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7EE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AF7A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4F435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0EB4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7DA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FD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B015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1A410101104</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12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军事理论</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051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8929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C1AD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13BC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6C6F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6A4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2F97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2E29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2DF2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F7D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0BD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7D57C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343C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4CE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A14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40BF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1C410101105</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23C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军训</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8991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5E61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C899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16D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22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804876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第1学期，实际训练时间不少于14天</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375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70740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F9FE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77CD0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197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6AC1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1B410101106</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17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计算机基础</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965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2B3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0CB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E0A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6F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F1D9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1A0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4A9F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E0C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C143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AC4B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36A1E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5A0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138D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E58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1B38">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1B410101107</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19DF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高等数学</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CFF7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3D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F57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40BA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D19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79D2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4C7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D0A4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8EFF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E99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224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0ABB3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083A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3776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7961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A1BD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1B410101108</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BCAF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大学英语</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9C4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44A3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4823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4D66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0F8B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7D39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9EB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0E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72D9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29E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C384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1A8A0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9F6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0D1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3B02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45E6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1C410101109</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8AB0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大学体育</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582C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8E9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3259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C63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637E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43AD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07F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B1A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8D2A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D764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857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025D4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F9E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7114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B991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5A49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1B410101110</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B221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大学生职业发展与就业指导</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19C6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908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A92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26</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780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F3A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C724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93D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6FBE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D74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A51E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B7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78D1C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B66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F6C8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F5C6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8723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1B410101111</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FC8E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大学生心理健康教育</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7A79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FB5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21A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1B77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15D5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659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1EB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32A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96D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64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C5E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16574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30D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D97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07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2469">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1C410101112</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E66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劳动教育</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35B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62FD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59B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1A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52EA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81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87" w:type="dxa"/>
            <w:tcBorders>
              <w:top w:val="nil"/>
              <w:left w:val="nil"/>
              <w:bottom w:val="nil"/>
              <w:right w:val="nil"/>
            </w:tcBorders>
            <w:shd w:val="clear" w:color="auto" w:fill="auto"/>
            <w:noWrap/>
            <w:vAlign w:val="center"/>
          </w:tcPr>
          <w:p w14:paraId="65C874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780F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C335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7035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4BF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3E9C3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DA56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06E9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3A59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B2F8A">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1B410101113</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39E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毛泽东思想和中国特色社会主义理论体系概论</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67E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2437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8CD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28</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699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26D1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4D2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3ED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09C3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781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1800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F56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0D52A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87D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B6B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3BB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7672C">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1B410101114</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2F1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创新创业教育</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0FA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958A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0D5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BEBC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109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E6F6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nil"/>
              <w:left w:val="nil"/>
              <w:bottom w:val="nil"/>
              <w:right w:val="nil"/>
            </w:tcBorders>
            <w:shd w:val="clear" w:color="auto" w:fill="auto"/>
            <w:noWrap/>
            <w:vAlign w:val="center"/>
          </w:tcPr>
          <w:p w14:paraId="3CA223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18FD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2897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3598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2674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40409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B082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555D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A4D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8C641">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1B410101115</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C68B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习近平新时代中国特色社会主义思想概论</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C689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6A0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56B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835F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auto" w:sz="4" w:space="0"/>
              <w:right w:val="single" w:color="000000" w:sz="4" w:space="0"/>
            </w:tcBorders>
            <w:shd w:val="clear" w:color="auto" w:fill="auto"/>
            <w:vAlign w:val="center"/>
          </w:tcPr>
          <w:p w14:paraId="5990019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auto" w:sz="4" w:space="0"/>
              <w:right w:val="single" w:color="000000" w:sz="4" w:space="0"/>
            </w:tcBorders>
            <w:shd w:val="clear" w:color="auto" w:fill="auto"/>
            <w:vAlign w:val="center"/>
          </w:tcPr>
          <w:p w14:paraId="47441CC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auto" w:sz="4" w:space="0"/>
              <w:right w:val="single" w:color="000000" w:sz="4" w:space="0"/>
            </w:tcBorders>
            <w:shd w:val="clear" w:color="auto" w:fill="auto"/>
            <w:vAlign w:val="center"/>
          </w:tcPr>
          <w:p w14:paraId="143B288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80AC4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50" w:type="dxa"/>
            <w:tcBorders>
              <w:top w:val="single" w:color="000000" w:sz="4" w:space="0"/>
              <w:left w:val="single" w:color="000000" w:sz="4" w:space="0"/>
              <w:bottom w:val="single" w:color="auto" w:sz="4" w:space="0"/>
              <w:right w:val="single" w:color="000000" w:sz="4" w:space="0"/>
            </w:tcBorders>
            <w:shd w:val="clear" w:color="auto" w:fill="auto"/>
            <w:vAlign w:val="center"/>
          </w:tcPr>
          <w:p w14:paraId="608DBF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auto" w:sz="4" w:space="0"/>
              <w:right w:val="single" w:color="000000" w:sz="4" w:space="0"/>
            </w:tcBorders>
            <w:shd w:val="clear" w:color="auto" w:fill="auto"/>
            <w:vAlign w:val="center"/>
          </w:tcPr>
          <w:p w14:paraId="5B1CC1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auto" w:sz="4" w:space="0"/>
              <w:right w:val="single" w:color="000000" w:sz="4" w:space="0"/>
            </w:tcBorders>
            <w:shd w:val="clear" w:color="auto" w:fill="auto"/>
            <w:vAlign w:val="center"/>
          </w:tcPr>
          <w:p w14:paraId="151537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4E5C2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47C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restart"/>
            <w:tcBorders>
              <w:top w:val="single" w:color="000000" w:sz="4" w:space="0"/>
              <w:left w:val="single" w:color="000000" w:sz="4" w:space="0"/>
              <w:right w:val="single" w:color="000000" w:sz="4" w:space="0"/>
            </w:tcBorders>
            <w:shd w:val="clear" w:color="auto" w:fill="auto"/>
            <w:vAlign w:val="center"/>
          </w:tcPr>
          <w:p w14:paraId="3949A2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1E596CC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61576A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1C3BBD4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749CC4D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1ED567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2E68835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选修</w:t>
            </w:r>
          </w:p>
        </w:tc>
        <w:tc>
          <w:tcPr>
            <w:tcW w:w="567" w:type="dxa"/>
            <w:tcBorders>
              <w:top w:val="single" w:color="000000" w:sz="4" w:space="0"/>
              <w:left w:val="nil"/>
              <w:bottom w:val="single" w:color="000000" w:sz="4" w:space="0"/>
              <w:right w:val="single" w:color="000000" w:sz="4" w:space="0"/>
            </w:tcBorders>
            <w:shd w:val="clear" w:color="auto" w:fill="auto"/>
            <w:vAlign w:val="center"/>
          </w:tcPr>
          <w:p w14:paraId="6F8EA1B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F36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1B410101201</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C7E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中国民俗剪纸技法</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F02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A63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98A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47E1A48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220" w:type="dxa"/>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258CD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公共选修课最低学分要求为8学分，其中要求2个学分为思政选修课学分。</w:t>
            </w:r>
          </w:p>
        </w:tc>
        <w:tc>
          <w:tcPr>
            <w:tcW w:w="539" w:type="dxa"/>
            <w:tcBorders>
              <w:top w:val="single" w:color="auto" w:sz="4" w:space="0"/>
              <w:left w:val="single" w:color="auto" w:sz="4" w:space="0"/>
              <w:bottom w:val="single" w:color="auto" w:sz="4" w:space="0"/>
              <w:right w:val="single" w:color="auto" w:sz="4" w:space="0"/>
            </w:tcBorders>
            <w:shd w:val="clear" w:color="auto" w:fill="auto"/>
            <w:vAlign w:val="center"/>
          </w:tcPr>
          <w:p w14:paraId="23CE64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36EDE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5D7BB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77529B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nil"/>
              <w:bottom w:val="single" w:color="000000" w:sz="4" w:space="0"/>
              <w:right w:val="single" w:color="000000" w:sz="4" w:space="0"/>
            </w:tcBorders>
            <w:shd w:val="clear" w:color="auto" w:fill="auto"/>
            <w:vAlign w:val="center"/>
          </w:tcPr>
          <w:p w14:paraId="0C1E88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EB83">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1B410101202</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7F0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影视与鉴赏</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077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EE9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F552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31AD54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220" w:type="dxa"/>
            <w:gridSpan w:val="6"/>
            <w:vMerge w:val="continue"/>
            <w:tcBorders>
              <w:top w:val="single" w:color="auto" w:sz="4" w:space="0"/>
              <w:left w:val="single" w:color="auto" w:sz="4" w:space="0"/>
              <w:right w:val="single" w:color="000000" w:sz="4" w:space="0"/>
            </w:tcBorders>
            <w:shd w:val="clear" w:color="auto" w:fill="auto"/>
            <w:vAlign w:val="center"/>
          </w:tcPr>
          <w:p w14:paraId="1EC5C09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000000" w:sz="4" w:space="0"/>
              <w:bottom w:val="single" w:color="000000" w:sz="4" w:space="0"/>
              <w:right w:val="single" w:color="000000" w:sz="4" w:space="0"/>
            </w:tcBorders>
            <w:shd w:val="clear" w:color="auto" w:fill="auto"/>
            <w:vAlign w:val="center"/>
          </w:tcPr>
          <w:p w14:paraId="232B63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2EF20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DC4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1B21B9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nil"/>
              <w:bottom w:val="single" w:color="000000" w:sz="4" w:space="0"/>
              <w:right w:val="single" w:color="000000" w:sz="4" w:space="0"/>
            </w:tcBorders>
            <w:shd w:val="clear" w:color="auto" w:fill="auto"/>
            <w:vAlign w:val="center"/>
          </w:tcPr>
          <w:p w14:paraId="642378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E6C25">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1B410101203</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F0D5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中华优秀传统文化</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C7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02F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CFBE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2BDF1C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right w:val="single" w:color="000000" w:sz="4" w:space="0"/>
            </w:tcBorders>
            <w:shd w:val="clear" w:color="auto" w:fill="auto"/>
            <w:vAlign w:val="center"/>
          </w:tcPr>
          <w:p w14:paraId="245356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E7F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2C612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C06E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5E441F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nil"/>
              <w:bottom w:val="single" w:color="000000" w:sz="4" w:space="0"/>
              <w:right w:val="single" w:color="000000" w:sz="4" w:space="0"/>
            </w:tcBorders>
            <w:shd w:val="clear" w:color="auto" w:fill="auto"/>
            <w:vAlign w:val="center"/>
          </w:tcPr>
          <w:p w14:paraId="21F5758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6AA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1B410101204</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CD7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中国共产党简史</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D08F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FB6C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EA75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auto" w:sz="4" w:space="0"/>
              <w:right w:val="single" w:color="auto" w:sz="4" w:space="0"/>
            </w:tcBorders>
            <w:shd w:val="clear" w:color="auto" w:fill="auto"/>
            <w:vAlign w:val="center"/>
          </w:tcPr>
          <w:p w14:paraId="3C110B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bottom w:val="single" w:color="auto" w:sz="4" w:space="0"/>
              <w:right w:val="single" w:color="000000" w:sz="4" w:space="0"/>
            </w:tcBorders>
            <w:shd w:val="clear" w:color="auto" w:fill="auto"/>
            <w:vAlign w:val="center"/>
          </w:tcPr>
          <w:p w14:paraId="7CB18B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auto" w:sz="4" w:space="0"/>
              <w:right w:val="single" w:color="000000" w:sz="4" w:space="0"/>
            </w:tcBorders>
            <w:shd w:val="clear" w:color="auto" w:fill="auto"/>
            <w:vAlign w:val="center"/>
          </w:tcPr>
          <w:p w14:paraId="574238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46758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E0F9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57D2E60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nil"/>
              <w:bottom w:val="single" w:color="000000" w:sz="4" w:space="0"/>
              <w:right w:val="single" w:color="000000" w:sz="4" w:space="0"/>
            </w:tcBorders>
            <w:shd w:val="clear" w:color="auto" w:fill="auto"/>
            <w:vAlign w:val="center"/>
          </w:tcPr>
          <w:p w14:paraId="028DE3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499EA">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1B410101205</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FD61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shd w:val="clear" w:color="auto" w:fill="auto"/>
                <w:lang w:val="en-US" w:eastAsia="zh-CN" w:bidi="ar"/>
              </w:rPr>
              <w:t>改革开放简史</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5F1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9CF8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7D72145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auto" w:sz="4" w:space="0"/>
              <w:left w:val="single" w:color="auto" w:sz="4" w:space="0"/>
              <w:bottom w:val="single" w:color="000000" w:sz="4" w:space="0"/>
              <w:right w:val="single" w:color="auto" w:sz="4" w:space="0"/>
            </w:tcBorders>
            <w:shd w:val="clear" w:color="auto" w:fill="auto"/>
            <w:vAlign w:val="center"/>
          </w:tcPr>
          <w:p w14:paraId="7FB734B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right w:val="single" w:color="000000" w:sz="4" w:space="0"/>
            </w:tcBorders>
            <w:shd w:val="clear" w:color="auto" w:fill="auto"/>
            <w:vAlign w:val="center"/>
          </w:tcPr>
          <w:p w14:paraId="59509FB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000000" w:sz="4" w:space="0"/>
              <w:bottom w:val="single" w:color="000000" w:sz="4" w:space="0"/>
              <w:right w:val="single" w:color="auto" w:sz="4" w:space="0"/>
            </w:tcBorders>
            <w:shd w:val="clear" w:color="auto" w:fill="auto"/>
            <w:vAlign w:val="center"/>
          </w:tcPr>
          <w:p w14:paraId="632E2E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76A74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78B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6F4F79D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nil"/>
              <w:bottom w:val="single" w:color="000000" w:sz="4" w:space="0"/>
              <w:right w:val="single" w:color="000000" w:sz="4" w:space="0"/>
            </w:tcBorders>
            <w:shd w:val="clear" w:color="auto" w:fill="auto"/>
            <w:vAlign w:val="center"/>
          </w:tcPr>
          <w:p w14:paraId="53747F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D0CE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1B410101206</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5D3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中华人民共和国简史</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0D1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F1D8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4E1E2D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auto" w:sz="4" w:space="0"/>
              <w:bottom w:val="single" w:color="000000" w:sz="4" w:space="0"/>
              <w:right w:val="single" w:color="auto" w:sz="4" w:space="0"/>
            </w:tcBorders>
            <w:shd w:val="clear" w:color="auto" w:fill="auto"/>
            <w:vAlign w:val="center"/>
          </w:tcPr>
          <w:p w14:paraId="60104A7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right w:val="single" w:color="000000" w:sz="4" w:space="0"/>
            </w:tcBorders>
            <w:shd w:val="clear" w:color="auto" w:fill="auto"/>
            <w:vAlign w:val="center"/>
          </w:tcPr>
          <w:p w14:paraId="3D35E38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auto" w:sz="4" w:space="0"/>
            </w:tcBorders>
            <w:shd w:val="clear" w:color="auto" w:fill="auto"/>
            <w:vAlign w:val="center"/>
          </w:tcPr>
          <w:p w14:paraId="47FA9C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4D718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7477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32D3232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nil"/>
              <w:bottom w:val="single" w:color="000000" w:sz="4" w:space="0"/>
              <w:right w:val="single" w:color="000000" w:sz="4" w:space="0"/>
            </w:tcBorders>
            <w:shd w:val="clear" w:color="auto" w:fill="auto"/>
            <w:vAlign w:val="center"/>
          </w:tcPr>
          <w:p w14:paraId="6381D0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D767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1B410101207</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9E3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社会主义发展简史</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D92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AF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631DFE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auto" w:sz="4" w:space="0"/>
              <w:bottom w:val="single" w:color="000000" w:sz="4" w:space="0"/>
              <w:right w:val="single" w:color="auto" w:sz="4" w:space="0"/>
            </w:tcBorders>
            <w:shd w:val="clear" w:color="auto" w:fill="auto"/>
            <w:vAlign w:val="center"/>
          </w:tcPr>
          <w:p w14:paraId="6DA76EE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right w:val="single" w:color="000000" w:sz="4" w:space="0"/>
            </w:tcBorders>
            <w:shd w:val="clear" w:color="auto" w:fill="auto"/>
            <w:vAlign w:val="center"/>
          </w:tcPr>
          <w:p w14:paraId="26E0D96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auto" w:sz="4" w:space="0"/>
            </w:tcBorders>
            <w:shd w:val="clear" w:color="auto" w:fill="auto"/>
            <w:vAlign w:val="center"/>
          </w:tcPr>
          <w:p w14:paraId="676C761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1C887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A254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0CEEA0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nil"/>
              <w:bottom w:val="single" w:color="000000" w:sz="4" w:space="0"/>
              <w:right w:val="single" w:color="000000" w:sz="4" w:space="0"/>
            </w:tcBorders>
            <w:shd w:val="clear" w:color="auto" w:fill="auto"/>
            <w:vAlign w:val="center"/>
          </w:tcPr>
          <w:p w14:paraId="2B5330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CB0F">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1B410101208</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53A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中华民族共同体概论</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507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ECDE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5FBC7D6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auto" w:sz="4" w:space="0"/>
              <w:bottom w:val="single" w:color="000000" w:sz="4" w:space="0"/>
              <w:right w:val="single" w:color="auto" w:sz="4" w:space="0"/>
            </w:tcBorders>
            <w:shd w:val="clear" w:color="auto" w:fill="auto"/>
            <w:vAlign w:val="center"/>
          </w:tcPr>
          <w:p w14:paraId="7A94ED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right w:val="single" w:color="000000" w:sz="4" w:space="0"/>
            </w:tcBorders>
            <w:shd w:val="clear" w:color="auto" w:fill="auto"/>
            <w:vAlign w:val="center"/>
          </w:tcPr>
          <w:p w14:paraId="7359E3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auto" w:sz="4" w:space="0"/>
            </w:tcBorders>
            <w:shd w:val="clear" w:color="auto" w:fill="auto"/>
            <w:vAlign w:val="center"/>
          </w:tcPr>
          <w:p w14:paraId="43BC6F2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4AB0B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52B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1CB3A9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nil"/>
              <w:bottom w:val="single" w:color="000000" w:sz="4" w:space="0"/>
              <w:right w:val="single" w:color="000000" w:sz="4" w:space="0"/>
            </w:tcBorders>
            <w:shd w:val="clear" w:color="auto" w:fill="auto"/>
            <w:vAlign w:val="center"/>
          </w:tcPr>
          <w:p w14:paraId="705556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E358C">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1B410101210</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26C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语文</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6A00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8826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76D3A02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auto" w:sz="4" w:space="0"/>
              <w:bottom w:val="single" w:color="000000" w:sz="4" w:space="0"/>
              <w:right w:val="single" w:color="auto" w:sz="4" w:space="0"/>
            </w:tcBorders>
            <w:shd w:val="clear" w:color="auto" w:fill="auto"/>
            <w:vAlign w:val="center"/>
          </w:tcPr>
          <w:p w14:paraId="3484316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right w:val="single" w:color="000000" w:sz="4" w:space="0"/>
            </w:tcBorders>
            <w:shd w:val="clear" w:color="auto" w:fill="auto"/>
            <w:vAlign w:val="center"/>
          </w:tcPr>
          <w:p w14:paraId="45AFE5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auto" w:sz="4" w:space="0"/>
            </w:tcBorders>
            <w:shd w:val="clear" w:color="auto" w:fill="auto"/>
            <w:vAlign w:val="center"/>
          </w:tcPr>
          <w:p w14:paraId="16F04E8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477FA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07E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bottom w:val="single" w:color="auto" w:sz="4" w:space="0"/>
              <w:right w:val="single" w:color="000000" w:sz="4" w:space="0"/>
            </w:tcBorders>
            <w:shd w:val="clear" w:color="auto" w:fill="auto"/>
            <w:vAlign w:val="center"/>
          </w:tcPr>
          <w:p w14:paraId="132AE8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nil"/>
              <w:bottom w:val="single" w:color="auto" w:sz="4" w:space="0"/>
              <w:right w:val="single" w:color="000000" w:sz="4" w:space="0"/>
            </w:tcBorders>
            <w:shd w:val="clear" w:color="auto" w:fill="auto"/>
            <w:vAlign w:val="center"/>
          </w:tcPr>
          <w:p w14:paraId="52C4AC3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386" w:type="dxa"/>
            <w:tcBorders>
              <w:top w:val="single" w:color="000000" w:sz="4" w:space="0"/>
              <w:left w:val="single" w:color="000000" w:sz="4" w:space="0"/>
              <w:bottom w:val="single" w:color="auto" w:sz="4" w:space="0"/>
              <w:right w:val="single" w:color="000000" w:sz="4" w:space="0"/>
            </w:tcBorders>
            <w:shd w:val="clear" w:color="auto" w:fill="auto"/>
            <w:vAlign w:val="center"/>
          </w:tcPr>
          <w:p w14:paraId="49E0615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1B410101211</w:t>
            </w:r>
          </w:p>
        </w:tc>
        <w:tc>
          <w:tcPr>
            <w:tcW w:w="1704" w:type="dxa"/>
            <w:tcBorders>
              <w:top w:val="single" w:color="000000" w:sz="4" w:space="0"/>
              <w:left w:val="single" w:color="000000" w:sz="4" w:space="0"/>
              <w:bottom w:val="single" w:color="auto" w:sz="4" w:space="0"/>
              <w:right w:val="single" w:color="000000" w:sz="4" w:space="0"/>
            </w:tcBorders>
            <w:shd w:val="clear" w:color="auto" w:fill="auto"/>
            <w:vAlign w:val="center"/>
          </w:tcPr>
          <w:p w14:paraId="28EC71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物理</w:t>
            </w:r>
          </w:p>
        </w:tc>
        <w:tc>
          <w:tcPr>
            <w:tcW w:w="863" w:type="dxa"/>
            <w:tcBorders>
              <w:top w:val="single" w:color="000000" w:sz="4" w:space="0"/>
              <w:left w:val="single" w:color="000000" w:sz="4" w:space="0"/>
              <w:bottom w:val="single" w:color="auto" w:sz="4" w:space="0"/>
              <w:right w:val="single" w:color="000000" w:sz="4" w:space="0"/>
            </w:tcBorders>
            <w:shd w:val="clear" w:color="auto" w:fill="auto"/>
            <w:vAlign w:val="center"/>
          </w:tcPr>
          <w:p w14:paraId="5D4408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auto" w:sz="4" w:space="0"/>
              <w:right w:val="single" w:color="000000" w:sz="4" w:space="0"/>
            </w:tcBorders>
            <w:shd w:val="clear" w:color="auto" w:fill="auto"/>
            <w:vAlign w:val="center"/>
          </w:tcPr>
          <w:p w14:paraId="2728C8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auto" w:sz="4" w:space="0"/>
              <w:right w:val="single" w:color="auto" w:sz="4" w:space="0"/>
            </w:tcBorders>
            <w:shd w:val="clear" w:color="auto" w:fill="auto"/>
            <w:vAlign w:val="center"/>
          </w:tcPr>
          <w:p w14:paraId="0C9D847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auto" w:sz="4" w:space="0"/>
              <w:bottom w:val="single" w:color="auto" w:sz="4" w:space="0"/>
              <w:right w:val="single" w:color="auto" w:sz="4" w:space="0"/>
            </w:tcBorders>
            <w:shd w:val="clear" w:color="auto" w:fill="auto"/>
            <w:vAlign w:val="center"/>
          </w:tcPr>
          <w:p w14:paraId="6BB301C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bottom w:val="single" w:color="auto" w:sz="4" w:space="0"/>
              <w:right w:val="single" w:color="000000" w:sz="4" w:space="0"/>
            </w:tcBorders>
            <w:shd w:val="clear" w:color="auto" w:fill="auto"/>
            <w:vAlign w:val="center"/>
          </w:tcPr>
          <w:p w14:paraId="000F1E9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auto" w:sz="4" w:space="0"/>
              <w:right w:val="single" w:color="auto" w:sz="4" w:space="0"/>
            </w:tcBorders>
            <w:shd w:val="clear" w:color="auto" w:fill="auto"/>
            <w:vAlign w:val="center"/>
          </w:tcPr>
          <w:p w14:paraId="369BE10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526BC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3E1BA6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3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B4BBE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公共必修课程学分、学时小计</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14:paraId="631EB2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42</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14:paraId="5617C81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794</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023112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454</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39343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340</w:t>
            </w: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18E163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14:paraId="2B0B8E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auto" w:sz="4" w:space="0"/>
              <w:left w:val="single" w:color="auto" w:sz="4" w:space="0"/>
              <w:bottom w:val="single" w:color="auto" w:sz="4" w:space="0"/>
              <w:right w:val="single" w:color="auto" w:sz="4" w:space="0"/>
            </w:tcBorders>
            <w:shd w:val="clear" w:color="auto" w:fill="auto"/>
            <w:vAlign w:val="center"/>
          </w:tcPr>
          <w:p w14:paraId="7FC1A9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auto" w:sz="4" w:space="0"/>
              <w:left w:val="single" w:color="auto" w:sz="4" w:space="0"/>
              <w:bottom w:val="single" w:color="auto" w:sz="4" w:space="0"/>
              <w:right w:val="single" w:color="auto" w:sz="4" w:space="0"/>
            </w:tcBorders>
            <w:shd w:val="clear" w:color="auto" w:fill="auto"/>
            <w:vAlign w:val="center"/>
          </w:tcPr>
          <w:p w14:paraId="304BF10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auto" w:sz="4" w:space="0"/>
              <w:left w:val="single" w:color="auto" w:sz="4" w:space="0"/>
              <w:bottom w:val="single" w:color="auto" w:sz="4" w:space="0"/>
              <w:right w:val="single" w:color="auto" w:sz="4" w:space="0"/>
            </w:tcBorders>
            <w:shd w:val="clear" w:color="auto" w:fill="auto"/>
            <w:vAlign w:val="center"/>
          </w:tcPr>
          <w:p w14:paraId="3C4D842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0B516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19E686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p>
        </w:tc>
      </w:tr>
      <w:tr w14:paraId="4646E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12883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3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A3666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公共必修课程学分、学时占比</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14:paraId="654857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27.81%</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14:paraId="1CE0477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28.18%</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1B5D76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16.11%</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C30CFC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12.07%</w:t>
            </w:r>
          </w:p>
        </w:tc>
        <w:tc>
          <w:tcPr>
            <w:tcW w:w="354" w:type="dxa"/>
            <w:tcBorders>
              <w:top w:val="single" w:color="auto" w:sz="4" w:space="0"/>
              <w:left w:val="single" w:color="auto" w:sz="4" w:space="0"/>
              <w:bottom w:val="single" w:color="auto" w:sz="4" w:space="0"/>
              <w:right w:val="single" w:color="auto" w:sz="4" w:space="0"/>
            </w:tcBorders>
            <w:shd w:val="clear" w:color="auto" w:fill="auto"/>
            <w:vAlign w:val="center"/>
          </w:tcPr>
          <w:p w14:paraId="38A414D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14:paraId="311A28C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auto" w:sz="4" w:space="0"/>
              <w:left w:val="single" w:color="auto" w:sz="4" w:space="0"/>
              <w:bottom w:val="single" w:color="auto" w:sz="4" w:space="0"/>
              <w:right w:val="single" w:color="auto" w:sz="4" w:space="0"/>
            </w:tcBorders>
            <w:shd w:val="clear" w:color="auto" w:fill="auto"/>
            <w:vAlign w:val="center"/>
          </w:tcPr>
          <w:p w14:paraId="2BF29E2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auto" w:sz="4" w:space="0"/>
              <w:left w:val="single" w:color="auto" w:sz="4" w:space="0"/>
              <w:bottom w:val="single" w:color="auto" w:sz="4" w:space="0"/>
              <w:right w:val="single" w:color="auto" w:sz="4" w:space="0"/>
            </w:tcBorders>
            <w:shd w:val="clear" w:color="auto" w:fill="auto"/>
            <w:vAlign w:val="center"/>
          </w:tcPr>
          <w:p w14:paraId="06CE625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9DCF7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6992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4ABE7E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p>
        </w:tc>
      </w:tr>
      <w:tr w14:paraId="145D9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9975C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3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55A53A4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公共选修课程学分、学时小计</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14:paraId="6BDB24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14:paraId="26C878C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F5953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80</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38B6F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5980C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63999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5E6E0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C0E1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1EC3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8AFCE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auto" w:sz="4" w:space="0"/>
              <w:bottom w:val="single" w:color="000000" w:sz="4" w:space="0"/>
              <w:right w:val="single" w:color="000000" w:sz="4" w:space="0"/>
            </w:tcBorders>
            <w:shd w:val="clear" w:color="auto" w:fill="auto"/>
            <w:vAlign w:val="center"/>
          </w:tcPr>
          <w:p w14:paraId="6E65BF7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p>
        </w:tc>
      </w:tr>
      <w:tr w14:paraId="146DA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705"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3D13FC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13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55EB6C0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公共选修课程学分、学时占比</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14:paraId="507F77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5.30%</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14:paraId="2C8A64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4.54%</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67290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2.84%</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07CDCF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1.70%</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B8E7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17EBE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098B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8C4F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B66A9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944CA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auto" w:sz="4" w:space="0"/>
              <w:bottom w:val="single" w:color="000000" w:sz="4" w:space="0"/>
              <w:right w:val="single" w:color="000000" w:sz="4" w:space="0"/>
            </w:tcBorders>
            <w:shd w:val="clear" w:color="auto" w:fill="auto"/>
            <w:vAlign w:val="center"/>
          </w:tcPr>
          <w:p w14:paraId="0A42AB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p>
        </w:tc>
      </w:tr>
      <w:tr w14:paraId="4873F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80" w:type="dxa"/>
            <w:vMerge w:val="restart"/>
            <w:tcBorders>
              <w:top w:val="single" w:color="auto" w:sz="4" w:space="0"/>
              <w:left w:val="single" w:color="auto" w:sz="4" w:space="0"/>
              <w:right w:val="single" w:color="auto" w:sz="4" w:space="0"/>
            </w:tcBorders>
            <w:shd w:val="clear" w:color="auto" w:fill="auto"/>
            <w:vAlign w:val="center"/>
          </w:tcPr>
          <w:p w14:paraId="07AC290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5CA4BE5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779AB90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6A6DA0B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A947D3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28B97B7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0B38AB6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12EF540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71417BD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0054357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66D099E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0BE37B3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198E031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专业课</w:t>
            </w:r>
          </w:p>
          <w:p w14:paraId="503388E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6ABDFB0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46206F2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5EC0DCC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68C5F73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797B802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353B84E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3A530FC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7D701A4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restart"/>
            <w:tcBorders>
              <w:top w:val="single" w:color="000000" w:sz="4" w:space="0"/>
              <w:left w:val="single" w:color="auto" w:sz="4" w:space="0"/>
              <w:right w:val="single" w:color="auto" w:sz="4" w:space="0"/>
            </w:tcBorders>
            <w:shd w:val="clear" w:color="auto" w:fill="auto"/>
            <w:vAlign w:val="center"/>
          </w:tcPr>
          <w:p w14:paraId="476E94E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p w14:paraId="76EAF74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专业基础课</w:t>
            </w:r>
          </w:p>
        </w:tc>
        <w:tc>
          <w:tcPr>
            <w:tcW w:w="4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E5A65E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必修</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51BEA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8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21080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3B510103301</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C94E7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电工基础</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14:paraId="56F038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54BBB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7C6B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40</w:t>
            </w:r>
          </w:p>
        </w:tc>
        <w:tc>
          <w:tcPr>
            <w:tcW w:w="7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9AC66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9C4E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71F04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48BE9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B3A1A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4C2D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B1EE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auto" w:sz="4" w:space="0"/>
              <w:bottom w:val="single" w:color="000000" w:sz="4" w:space="0"/>
              <w:right w:val="single" w:color="000000" w:sz="4" w:space="0"/>
            </w:tcBorders>
            <w:shd w:val="clear" w:color="auto" w:fill="auto"/>
            <w:vAlign w:val="center"/>
          </w:tcPr>
          <w:p w14:paraId="6D7167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0B1D2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0178059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auto" w:sz="4" w:space="0"/>
            </w:tcBorders>
            <w:shd w:val="clear" w:color="auto" w:fill="auto"/>
            <w:vAlign w:val="center"/>
          </w:tcPr>
          <w:p w14:paraId="248358F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auto" w:sz="4" w:space="0"/>
              <w:left w:val="single" w:color="auto" w:sz="4" w:space="0"/>
              <w:right w:val="single" w:color="000000" w:sz="4" w:space="0"/>
            </w:tcBorders>
            <w:shd w:val="clear" w:color="auto" w:fill="auto"/>
            <w:noWrap/>
            <w:vAlign w:val="center"/>
          </w:tcPr>
          <w:p w14:paraId="5512C0D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2B5E45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86"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5C17D1D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3B460306302</w:t>
            </w:r>
          </w:p>
        </w:tc>
        <w:tc>
          <w:tcPr>
            <w:tcW w:w="1704" w:type="dxa"/>
            <w:tcBorders>
              <w:top w:val="single" w:color="auto" w:sz="4" w:space="0"/>
              <w:left w:val="single" w:color="000000" w:sz="4" w:space="0"/>
              <w:bottom w:val="single" w:color="000000" w:sz="4" w:space="0"/>
              <w:right w:val="single" w:color="000000" w:sz="4" w:space="0"/>
            </w:tcBorders>
            <w:shd w:val="clear" w:color="auto" w:fill="auto"/>
            <w:vAlign w:val="center"/>
          </w:tcPr>
          <w:p w14:paraId="5ABB778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C语言程序设计</w:t>
            </w:r>
          </w:p>
        </w:tc>
        <w:tc>
          <w:tcPr>
            <w:tcW w:w="863" w:type="dxa"/>
            <w:tcBorders>
              <w:top w:val="single" w:color="auto" w:sz="4" w:space="0"/>
              <w:left w:val="single" w:color="000000" w:sz="4" w:space="0"/>
              <w:bottom w:val="single" w:color="000000" w:sz="4" w:space="0"/>
              <w:right w:val="single" w:color="000000" w:sz="4" w:space="0"/>
            </w:tcBorders>
            <w:shd w:val="clear" w:color="auto" w:fill="auto"/>
            <w:vAlign w:val="center"/>
          </w:tcPr>
          <w:p w14:paraId="75378F7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F9979D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5EA95B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39"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237624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271ABF9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21"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2D351A2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5EA8A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9BE310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C1A8D7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26A619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97D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4BD5E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10DE242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auto" w:sz="4" w:space="0"/>
            </w:tcBorders>
            <w:shd w:val="clear" w:color="auto" w:fill="auto"/>
            <w:vAlign w:val="center"/>
          </w:tcPr>
          <w:p w14:paraId="6494017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auto" w:sz="4" w:space="0"/>
              <w:right w:val="single" w:color="000000" w:sz="4" w:space="0"/>
            </w:tcBorders>
            <w:shd w:val="clear" w:color="auto" w:fill="auto"/>
            <w:noWrap/>
            <w:vAlign w:val="center"/>
          </w:tcPr>
          <w:p w14:paraId="3C81293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4C4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346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3B460305303</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B50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工程制图</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E949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CB9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08AA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998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9829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9A5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22D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8ED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85B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3B39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FE8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64081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7650D7E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auto" w:sz="4" w:space="0"/>
            </w:tcBorders>
            <w:shd w:val="clear" w:color="auto" w:fill="auto"/>
            <w:vAlign w:val="center"/>
          </w:tcPr>
          <w:p w14:paraId="54A537E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auto" w:sz="4" w:space="0"/>
              <w:right w:val="single" w:color="000000" w:sz="4" w:space="0"/>
            </w:tcBorders>
            <w:shd w:val="clear" w:color="auto" w:fill="auto"/>
            <w:noWrap/>
            <w:vAlign w:val="center"/>
          </w:tcPr>
          <w:p w14:paraId="7D6C9FA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F021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5C51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3B510101304</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DB4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模拟电子技术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6D5D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9F00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AA9D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1079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FBB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A622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6E11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5662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28C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2E5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C75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15A34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380" w:type="dxa"/>
            <w:vMerge w:val="continue"/>
            <w:tcBorders>
              <w:left w:val="single" w:color="auto" w:sz="4" w:space="0"/>
              <w:right w:val="single" w:color="auto" w:sz="4" w:space="0"/>
            </w:tcBorders>
            <w:shd w:val="clear" w:color="auto" w:fill="auto"/>
            <w:vAlign w:val="center"/>
          </w:tcPr>
          <w:p w14:paraId="6E83691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auto" w:sz="4" w:space="0"/>
            </w:tcBorders>
            <w:shd w:val="clear" w:color="auto" w:fill="auto"/>
            <w:vAlign w:val="center"/>
          </w:tcPr>
          <w:p w14:paraId="24689FA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auto" w:sz="4" w:space="0"/>
              <w:right w:val="single" w:color="000000" w:sz="4" w:space="0"/>
            </w:tcBorders>
            <w:shd w:val="clear" w:color="auto" w:fill="auto"/>
            <w:noWrap/>
            <w:vAlign w:val="center"/>
          </w:tcPr>
          <w:p w14:paraId="3D46E45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48E9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96B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3B510101305</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F2B0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数字电子技术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EE0F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F80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CF69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2211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0C32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EC6B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FF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07E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8C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6EE8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6E05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183BD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380" w:type="dxa"/>
            <w:vMerge w:val="continue"/>
            <w:tcBorders>
              <w:left w:val="single" w:color="auto" w:sz="4" w:space="0"/>
              <w:right w:val="single" w:color="auto" w:sz="4" w:space="0"/>
            </w:tcBorders>
            <w:shd w:val="clear" w:color="auto" w:fill="auto"/>
            <w:vAlign w:val="center"/>
          </w:tcPr>
          <w:p w14:paraId="201AE9D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auto" w:sz="4" w:space="0"/>
            </w:tcBorders>
            <w:shd w:val="clear" w:color="auto" w:fill="auto"/>
            <w:vAlign w:val="center"/>
          </w:tcPr>
          <w:p w14:paraId="54CDD46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auto" w:sz="4" w:space="0"/>
              <w:right w:val="single" w:color="000000" w:sz="4" w:space="0"/>
            </w:tcBorders>
            <w:shd w:val="clear" w:color="auto" w:fill="auto"/>
            <w:noWrap/>
            <w:vAlign w:val="center"/>
          </w:tcPr>
          <w:p w14:paraId="63EB415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3664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150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3B510103306</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20D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信号与系统</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7198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E1CF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1B26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ED01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8D9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709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6BAB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BE92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FA0B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C4C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8777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44261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06910EE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auto" w:sz="4" w:space="0"/>
            </w:tcBorders>
            <w:shd w:val="clear" w:color="auto" w:fill="auto"/>
            <w:vAlign w:val="center"/>
          </w:tcPr>
          <w:p w14:paraId="32EB6ED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auto" w:sz="4" w:space="0"/>
              <w:right w:val="single" w:color="000000" w:sz="4" w:space="0"/>
            </w:tcBorders>
            <w:shd w:val="clear" w:color="auto" w:fill="auto"/>
            <w:noWrap/>
            <w:vAlign w:val="center"/>
          </w:tcPr>
          <w:p w14:paraId="2E8A188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B925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D471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3B510103307</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2CF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家电原理与维修</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312C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C6F1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85F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1A66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DC95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C7E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12F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1C4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7CEA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CF2D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E19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307BB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80" w:type="dxa"/>
            <w:vMerge w:val="continue"/>
            <w:tcBorders>
              <w:left w:val="single" w:color="auto" w:sz="4" w:space="0"/>
              <w:right w:val="single" w:color="auto" w:sz="4" w:space="0"/>
            </w:tcBorders>
            <w:shd w:val="clear" w:color="auto" w:fill="auto"/>
            <w:vAlign w:val="center"/>
          </w:tcPr>
          <w:p w14:paraId="637674D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auto" w:sz="4" w:space="0"/>
            </w:tcBorders>
            <w:shd w:val="clear" w:color="auto" w:fill="auto"/>
            <w:vAlign w:val="center"/>
          </w:tcPr>
          <w:p w14:paraId="0D3CEB7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auto" w:sz="4" w:space="0"/>
              <w:right w:val="single" w:color="000000" w:sz="4" w:space="0"/>
            </w:tcBorders>
            <w:shd w:val="clear" w:color="auto" w:fill="auto"/>
            <w:noWrap/>
            <w:vAlign w:val="center"/>
          </w:tcPr>
          <w:p w14:paraId="225C894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0F2F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200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3B510103308</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8419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智能传感与检测技术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194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CE59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52BA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7439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6969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626F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4CF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C275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A60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2A0D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9AD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2DF0B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80" w:type="dxa"/>
            <w:vMerge w:val="continue"/>
            <w:tcBorders>
              <w:left w:val="single" w:color="auto" w:sz="4" w:space="0"/>
              <w:right w:val="single" w:color="auto" w:sz="4" w:space="0"/>
            </w:tcBorders>
            <w:shd w:val="clear" w:color="auto" w:fill="auto"/>
            <w:vAlign w:val="center"/>
          </w:tcPr>
          <w:p w14:paraId="7CD1557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bottom w:val="single" w:color="000000" w:sz="4" w:space="0"/>
              <w:right w:val="single" w:color="auto" w:sz="4" w:space="0"/>
            </w:tcBorders>
            <w:shd w:val="clear" w:color="auto" w:fill="auto"/>
            <w:vAlign w:val="center"/>
          </w:tcPr>
          <w:p w14:paraId="7F66443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auto" w:sz="4" w:space="0"/>
              <w:bottom w:val="single" w:color="000000" w:sz="4" w:space="0"/>
              <w:right w:val="single" w:color="000000" w:sz="4" w:space="0"/>
            </w:tcBorders>
            <w:shd w:val="clear" w:color="auto" w:fill="auto"/>
            <w:noWrap/>
            <w:vAlign w:val="center"/>
          </w:tcPr>
          <w:p w14:paraId="5AD93E4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F55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5F30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3B510103309</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FFAA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智能系统导论</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3D17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9ED1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CE43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A92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98D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DB4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41CD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58C9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D26D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5D8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　</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91B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61662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380" w:type="dxa"/>
            <w:vMerge w:val="continue"/>
            <w:tcBorders>
              <w:left w:val="single" w:color="auto" w:sz="4" w:space="0"/>
              <w:right w:val="single" w:color="auto" w:sz="4" w:space="0"/>
            </w:tcBorders>
            <w:shd w:val="clear" w:color="auto" w:fill="auto"/>
            <w:vAlign w:val="center"/>
          </w:tcPr>
          <w:p w14:paraId="4F89571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2475029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4AE7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必修</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24D6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18EE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3B510103401</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71F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电子产品制图与制版</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D598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070C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040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05C6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E1EB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E811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517A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9EC8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9A06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1E0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8A6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7C49A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80" w:type="dxa"/>
            <w:vMerge w:val="continue"/>
            <w:tcBorders>
              <w:left w:val="single" w:color="auto" w:sz="4" w:space="0"/>
              <w:right w:val="single" w:color="auto" w:sz="4" w:space="0"/>
            </w:tcBorders>
            <w:shd w:val="clear" w:color="auto" w:fill="auto"/>
            <w:vAlign w:val="center"/>
          </w:tcPr>
          <w:p w14:paraId="4DE1DDF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140480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0472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70EF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CF8C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3B510103402</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0009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电子产品生产与检验</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6F08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C6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EB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B1A1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F617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574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EA31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BC5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CC9D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432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9DF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2FCEF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56CD23E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5450C6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6030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C071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D9B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3B510103403</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52F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电子产品生产设备操作与维护</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A8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A24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FE15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C18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A834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726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2CD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51E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A33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B7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F082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72EE8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380" w:type="dxa"/>
            <w:vMerge w:val="continue"/>
            <w:tcBorders>
              <w:left w:val="single" w:color="auto" w:sz="4" w:space="0"/>
              <w:right w:val="single" w:color="auto" w:sz="4" w:space="0"/>
            </w:tcBorders>
            <w:shd w:val="clear" w:color="auto" w:fill="auto"/>
            <w:vAlign w:val="center"/>
          </w:tcPr>
          <w:p w14:paraId="7756BA3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950AE3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3856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9149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C703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3B510103404</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16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高频电子技术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4E7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6861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BCB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F6A8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487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D37F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88E8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EAC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EF93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D731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027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3062A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01B2292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020C2F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92D9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4F37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7533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3B510103405</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9AD1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智能硬件的安装与调试</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942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5028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2C0E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E4AE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45BF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591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FA6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A704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939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F03D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D39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2C0DA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jc w:val="center"/>
        </w:trPr>
        <w:tc>
          <w:tcPr>
            <w:tcW w:w="380" w:type="dxa"/>
            <w:vMerge w:val="continue"/>
            <w:tcBorders>
              <w:left w:val="single" w:color="auto" w:sz="4" w:space="0"/>
              <w:right w:val="single" w:color="auto" w:sz="4" w:space="0"/>
            </w:tcBorders>
            <w:shd w:val="clear" w:color="auto" w:fill="auto"/>
            <w:vAlign w:val="center"/>
          </w:tcPr>
          <w:p w14:paraId="1F01BCE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06AB73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F410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46F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397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3B510103406</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D30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单片机技术应用</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16B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CAA7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C6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0DF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D783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7AE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D5A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279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513E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090F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05A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1A396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3BECCDD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1C8360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9DDA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452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D9B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3B510103407</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3951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嵌入式技术与应用</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9008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C66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1DC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35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123D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74DE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5AE8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A14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2364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E329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1A8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7FF0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58251F1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55237A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81DF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E07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1A04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3B510103408</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06F6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智能电子产品设计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08E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D28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256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40</w:t>
            </w:r>
          </w:p>
        </w:tc>
        <w:tc>
          <w:tcPr>
            <w:tcW w:w="739" w:type="dxa"/>
            <w:tcBorders>
              <w:top w:val="single" w:color="000000" w:sz="4" w:space="0"/>
              <w:left w:val="single" w:color="000000" w:sz="4" w:space="0"/>
              <w:bottom w:val="single" w:color="auto" w:sz="4" w:space="0"/>
              <w:right w:val="single" w:color="000000" w:sz="4" w:space="0"/>
            </w:tcBorders>
            <w:shd w:val="clear" w:color="auto" w:fill="auto"/>
            <w:vAlign w:val="center"/>
          </w:tcPr>
          <w:p w14:paraId="6B4CCE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op w:val="single" w:color="000000" w:sz="4" w:space="0"/>
              <w:left w:val="single" w:color="000000" w:sz="4" w:space="0"/>
              <w:bottom w:val="single" w:color="auto" w:sz="4" w:space="0"/>
              <w:right w:val="single" w:color="000000" w:sz="4" w:space="0"/>
            </w:tcBorders>
            <w:shd w:val="clear" w:color="auto" w:fill="auto"/>
            <w:vAlign w:val="center"/>
          </w:tcPr>
          <w:p w14:paraId="644E611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auto" w:sz="4" w:space="0"/>
              <w:right w:val="single" w:color="000000" w:sz="4" w:space="0"/>
            </w:tcBorders>
            <w:shd w:val="clear" w:color="auto" w:fill="auto"/>
            <w:vAlign w:val="center"/>
          </w:tcPr>
          <w:p w14:paraId="4CF310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4F5AC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E9332F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50" w:type="dxa"/>
            <w:tcBorders>
              <w:top w:val="single" w:color="000000" w:sz="4" w:space="0"/>
              <w:left w:val="single" w:color="000000" w:sz="4" w:space="0"/>
              <w:bottom w:val="single" w:color="auto" w:sz="4" w:space="0"/>
              <w:right w:val="single" w:color="000000" w:sz="4" w:space="0"/>
            </w:tcBorders>
            <w:shd w:val="clear" w:color="auto" w:fill="auto"/>
            <w:vAlign w:val="center"/>
          </w:tcPr>
          <w:p w14:paraId="1ADAAC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auto" w:sz="4" w:space="0"/>
              <w:right w:val="single" w:color="000000" w:sz="4" w:space="0"/>
            </w:tcBorders>
            <w:shd w:val="clear" w:color="auto" w:fill="auto"/>
            <w:vAlign w:val="center"/>
          </w:tcPr>
          <w:p w14:paraId="74D625F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0ACCA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考试</w:t>
            </w:r>
          </w:p>
        </w:tc>
      </w:tr>
      <w:tr w14:paraId="658A3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18A6D91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1EFD846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789A6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选修</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FE6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6CA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3A510103501</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9F6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智能终端应用开发</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D803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72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007DEA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9F48D9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F325F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专业拓展课最低学分要求为10学分</w:t>
            </w: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25B7C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15FB3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380" w:type="dxa"/>
            <w:vMerge w:val="continue"/>
            <w:tcBorders>
              <w:left w:val="single" w:color="auto" w:sz="4" w:space="0"/>
              <w:right w:val="single" w:color="auto" w:sz="4" w:space="0"/>
            </w:tcBorders>
            <w:shd w:val="clear" w:color="auto" w:fill="auto"/>
            <w:vAlign w:val="center"/>
          </w:tcPr>
          <w:p w14:paraId="4AA1E76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2DAE0C1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5FD5375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C92F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A0F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3A510103502</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3F3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智能家电技术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4CC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9A7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689584C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B354B0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02E313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495F0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5E5C9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1613FB9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198D965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774B71A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3EC7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6B5B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3A510103503</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1F3D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智能电子产品销售与服务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242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C2C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3096BB9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64887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0FDF44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50518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22607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744622B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481EF4B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176128F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6604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FB9B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3A510103504</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9EE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智能机器人技术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ABC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5117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26BDC65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7753057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B431B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AEE0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32779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3EE56F8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24FF211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0689977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259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0C7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3A510103505</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9D9E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无线通信应用技术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01B1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6B2F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058C5A8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E05D0F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A73ADA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24A94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24E8F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4CB9410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6B3B29A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4D7CC8F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A629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FE95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3A510103506</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A384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物联网技术应用</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E2CA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A2C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5457094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0FC1BA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D63B27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738A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533A4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1375B3B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4E22733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07422F0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D2DC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EF8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3A510103507</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E3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人工智能程序设计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44A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B64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auto" w:sz="4" w:space="0"/>
            </w:tcBorders>
            <w:shd w:val="clear" w:color="auto" w:fill="auto"/>
            <w:vAlign w:val="center"/>
          </w:tcPr>
          <w:p w14:paraId="0B2CFE3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44D8F9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A90D35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53106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04A90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4B10898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3BC1BB0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1CEA9E8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C335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57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3A510101508</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F1D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FPGA技术及应用</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B78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ED0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57C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auto" w:sz="4" w:space="0"/>
              <w:left w:val="single" w:color="000000" w:sz="4" w:space="0"/>
              <w:bottom w:val="single" w:color="000000" w:sz="4" w:space="0"/>
              <w:right w:val="single" w:color="auto" w:sz="4" w:space="0"/>
            </w:tcBorders>
            <w:shd w:val="clear" w:color="auto" w:fill="auto"/>
            <w:vAlign w:val="center"/>
          </w:tcPr>
          <w:p w14:paraId="56D0156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776CE6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5D904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2E89C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7FD7DAD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0E7353A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40410CE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3953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8D67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3A510103509</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832D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集成电路测试技术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0C0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17CA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92D9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2FA6E04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6AAD86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BCE76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6FB53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2855CA3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6EB32F2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2CA8508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A227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206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3A510103510</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7CBE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集成电路设计技术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CB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B3F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18D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6B73B03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87E0A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5F3E3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6C8F1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7AD84D8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2FFCC6A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21E7184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3B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FA13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3A510103511</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88E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电机与电气控制技术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281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4E7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703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3D42D65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668EB3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8C30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70045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685A7E9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5713E5B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65B26AA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BB9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7829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3A510103512</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26D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PLC技术应用</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B5E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2D9C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B56D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4B4770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31BA8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1E86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6B586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5EBC90A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28FB43E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1B7569F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DF79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13</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71BF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3A510103513</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624B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虚拟仪器技术应用</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3F88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2F8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7E9E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0D14073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51BED3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39F3A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64050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380" w:type="dxa"/>
            <w:vMerge w:val="continue"/>
            <w:tcBorders>
              <w:left w:val="single" w:color="auto" w:sz="4" w:space="0"/>
              <w:right w:val="single" w:color="auto" w:sz="4" w:space="0"/>
            </w:tcBorders>
            <w:shd w:val="clear" w:color="auto" w:fill="auto"/>
            <w:vAlign w:val="center"/>
          </w:tcPr>
          <w:p w14:paraId="36C9AB9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673E8B6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672400A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ACE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2978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3A510103514</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565E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电子创新设计与制作</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94BB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CC28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17A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5C44CDC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DC76F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54D62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1139E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80" w:type="dxa"/>
            <w:vMerge w:val="continue"/>
            <w:tcBorders>
              <w:left w:val="single" w:color="auto" w:sz="4" w:space="0"/>
              <w:right w:val="single" w:color="auto" w:sz="4" w:space="0"/>
            </w:tcBorders>
            <w:shd w:val="clear" w:color="auto" w:fill="auto"/>
            <w:vAlign w:val="center"/>
          </w:tcPr>
          <w:p w14:paraId="590218C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5D955A9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5115CB9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00EB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15</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CAB4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3A510103515</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08C0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数字视听设备</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E4B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06DE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680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760969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CFF4B4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37513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71D59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542FBC2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5DD3D0F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122B459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EBB7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0C4A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3A510103516</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2984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新能源电子器件</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F156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3E2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70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6419F4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top w:val="single" w:color="auto" w:sz="4" w:space="0"/>
              <w:left w:val="single" w:color="auto" w:sz="4" w:space="0"/>
              <w:right w:val="single" w:color="000000" w:sz="4" w:space="0"/>
            </w:tcBorders>
            <w:shd w:val="clear" w:color="auto" w:fill="auto"/>
            <w:noWrap/>
            <w:vAlign w:val="center"/>
          </w:tcPr>
          <w:p w14:paraId="35B860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55399C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78CBC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4F5FE8E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6EA6B4D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2E52AD8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49B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17</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B6C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3A510103517</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74F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新能源汽车电子技术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71EC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1828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B8A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3D80433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right w:val="single" w:color="000000" w:sz="4" w:space="0"/>
            </w:tcBorders>
            <w:shd w:val="clear" w:color="auto" w:fill="auto"/>
            <w:noWrap/>
            <w:vAlign w:val="center"/>
          </w:tcPr>
          <w:p w14:paraId="041971B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D16E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3636E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1F56316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70D03F0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1EA7602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D5F7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8070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3A510103518</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62A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铁道车辆电子技术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C97A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896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8DA9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496FCF3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right w:val="single" w:color="000000" w:sz="4" w:space="0"/>
            </w:tcBorders>
            <w:shd w:val="clear" w:color="auto" w:fill="auto"/>
            <w:noWrap/>
            <w:vAlign w:val="center"/>
          </w:tcPr>
          <w:p w14:paraId="59D6E39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2F4B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2004E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80" w:type="dxa"/>
            <w:vMerge w:val="continue"/>
            <w:tcBorders>
              <w:left w:val="single" w:color="auto" w:sz="4" w:space="0"/>
              <w:right w:val="single" w:color="auto" w:sz="4" w:space="0"/>
            </w:tcBorders>
            <w:shd w:val="clear" w:color="auto" w:fill="auto"/>
            <w:vAlign w:val="center"/>
          </w:tcPr>
          <w:p w14:paraId="52C3FB39">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auto" w:sz="4" w:space="0"/>
              <w:right w:val="single" w:color="000000" w:sz="4" w:space="0"/>
            </w:tcBorders>
            <w:shd w:val="clear" w:color="auto" w:fill="auto"/>
            <w:vAlign w:val="center"/>
          </w:tcPr>
          <w:p w14:paraId="3505C33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485E9F9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F5B1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19</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A465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3A510103519</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6777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电子信息类专业英语</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9B8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3A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4031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vAlign w:val="center"/>
          </w:tcPr>
          <w:p w14:paraId="6A10980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right w:val="single" w:color="000000" w:sz="4" w:space="0"/>
            </w:tcBorders>
            <w:shd w:val="clear" w:color="auto" w:fill="auto"/>
            <w:noWrap/>
            <w:vAlign w:val="center"/>
          </w:tcPr>
          <w:p w14:paraId="6919D7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623E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3A84B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0" w:type="dxa"/>
            <w:vMerge w:val="continue"/>
            <w:tcBorders>
              <w:left w:val="single" w:color="auto" w:sz="4" w:space="0"/>
              <w:right w:val="single" w:color="auto" w:sz="4" w:space="0"/>
            </w:tcBorders>
            <w:shd w:val="clear" w:color="auto" w:fill="auto"/>
            <w:vAlign w:val="center"/>
          </w:tcPr>
          <w:p w14:paraId="302F80F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FEC864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F407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32A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940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3A510103520</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992B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电子产品营销</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53A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B1B1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884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39"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5B2549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20" w:type="dxa"/>
            <w:gridSpan w:val="6"/>
            <w:vMerge w:val="continue"/>
            <w:tcBorders>
              <w:left w:val="single" w:color="auto" w:sz="4" w:space="0"/>
              <w:bottom w:val="nil"/>
              <w:right w:val="single" w:color="000000" w:sz="4" w:space="0"/>
            </w:tcBorders>
            <w:shd w:val="clear" w:color="auto" w:fill="auto"/>
            <w:noWrap/>
            <w:vAlign w:val="center"/>
          </w:tcPr>
          <w:p w14:paraId="627139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E5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34B9E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80" w:type="dxa"/>
            <w:vMerge w:val="continue"/>
            <w:tcBorders>
              <w:left w:val="single" w:color="auto" w:sz="4" w:space="0"/>
              <w:right w:val="single" w:color="auto" w:sz="4" w:space="0"/>
            </w:tcBorders>
            <w:shd w:val="clear" w:color="auto" w:fill="auto"/>
            <w:vAlign w:val="center"/>
          </w:tcPr>
          <w:p w14:paraId="160B567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77F35C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254D762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必修</w:t>
            </w:r>
          </w:p>
        </w:tc>
        <w:tc>
          <w:tcPr>
            <w:tcW w:w="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A6077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86" w:type="dxa"/>
            <w:tcBorders>
              <w:top w:val="single" w:color="000000" w:sz="4" w:space="0"/>
              <w:left w:val="single" w:color="000000" w:sz="4" w:space="0"/>
              <w:bottom w:val="single" w:color="auto" w:sz="4" w:space="0"/>
              <w:right w:val="single" w:color="000000" w:sz="4" w:space="0"/>
            </w:tcBorders>
            <w:shd w:val="clear" w:color="auto" w:fill="FFFFFF" w:themeFill="background1"/>
            <w:noWrap/>
            <w:vAlign w:val="center"/>
          </w:tcPr>
          <w:p w14:paraId="6EE703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3C460306601</w:t>
            </w:r>
          </w:p>
        </w:tc>
        <w:tc>
          <w:tcPr>
            <w:tcW w:w="1704" w:type="dxa"/>
            <w:tcBorders>
              <w:top w:val="single" w:color="000000" w:sz="4" w:space="0"/>
              <w:left w:val="single" w:color="000000" w:sz="4" w:space="0"/>
              <w:bottom w:val="single" w:color="auto" w:sz="4" w:space="0"/>
              <w:right w:val="single" w:color="000000" w:sz="4" w:space="0"/>
            </w:tcBorders>
            <w:shd w:val="clear" w:color="auto" w:fill="FFFFFF" w:themeFill="background1"/>
            <w:vAlign w:val="center"/>
          </w:tcPr>
          <w:p w14:paraId="6444C6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初级维修电工实训</w:t>
            </w:r>
          </w:p>
        </w:tc>
        <w:tc>
          <w:tcPr>
            <w:tcW w:w="863"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F9D4D8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6C2A9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4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514F0F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3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CEDBA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20CC9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98103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8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9DD1DA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CFA0D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auto" w:sz="4" w:space="0"/>
              <w:right w:val="single" w:color="000000" w:sz="4" w:space="0"/>
            </w:tcBorders>
            <w:shd w:val="clear" w:color="auto" w:fill="auto"/>
            <w:vAlign w:val="center"/>
          </w:tcPr>
          <w:p w14:paraId="4234735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auto" w:sz="4" w:space="0"/>
              <w:right w:val="single" w:color="000000" w:sz="4" w:space="0"/>
            </w:tcBorders>
            <w:shd w:val="clear" w:color="auto" w:fill="auto"/>
            <w:vAlign w:val="center"/>
          </w:tcPr>
          <w:p w14:paraId="5CFB223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auto" w:sz="4" w:space="0"/>
              <w:right w:val="single" w:color="000000" w:sz="4" w:space="0"/>
            </w:tcBorders>
            <w:shd w:val="clear" w:color="auto" w:fill="auto"/>
            <w:vAlign w:val="center"/>
          </w:tcPr>
          <w:p w14:paraId="5A0C52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76716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80" w:type="dxa"/>
            <w:vMerge w:val="continue"/>
            <w:tcBorders>
              <w:left w:val="single" w:color="auto" w:sz="4" w:space="0"/>
              <w:right w:val="single" w:color="auto" w:sz="4" w:space="0"/>
            </w:tcBorders>
            <w:shd w:val="clear" w:color="auto" w:fill="auto"/>
            <w:vAlign w:val="center"/>
          </w:tcPr>
          <w:p w14:paraId="3FD1457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000000" w:sz="4" w:space="0"/>
              <w:right w:val="single" w:color="000000" w:sz="4" w:space="0"/>
            </w:tcBorders>
            <w:shd w:val="clear" w:color="auto" w:fill="auto"/>
            <w:vAlign w:val="center"/>
          </w:tcPr>
          <w:p w14:paraId="3FEE7D1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A73E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BB2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4D36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3C460306602</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6561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中级维修电工实训</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17B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426B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4F09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180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C96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7AD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C2FB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BD93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B99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149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4CA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highlight w:val="none"/>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5DFFC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80" w:type="dxa"/>
            <w:vMerge w:val="continue"/>
            <w:tcBorders>
              <w:left w:val="single" w:color="auto" w:sz="4" w:space="0"/>
              <w:right w:val="single" w:color="auto" w:sz="4" w:space="0"/>
            </w:tcBorders>
            <w:shd w:val="clear" w:color="auto" w:fill="auto"/>
            <w:vAlign w:val="center"/>
          </w:tcPr>
          <w:p w14:paraId="4A97D2A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000000" w:sz="4" w:space="0"/>
              <w:right w:val="single" w:color="000000" w:sz="4" w:space="0"/>
            </w:tcBorders>
            <w:shd w:val="clear" w:color="auto" w:fill="auto"/>
            <w:vAlign w:val="center"/>
          </w:tcPr>
          <w:p w14:paraId="6B06D98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9364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AD1C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BE3A4">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1B410101601</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B59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毕业设计</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A62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3FB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80</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1BBE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C82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716F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0AF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300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09E5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DE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B7F7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ED2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271B8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80" w:type="dxa"/>
            <w:vMerge w:val="continue"/>
            <w:tcBorders>
              <w:left w:val="single" w:color="auto" w:sz="4" w:space="0"/>
              <w:right w:val="single" w:color="auto" w:sz="4" w:space="0"/>
            </w:tcBorders>
            <w:shd w:val="clear" w:color="auto" w:fill="auto"/>
            <w:vAlign w:val="center"/>
          </w:tcPr>
          <w:p w14:paraId="46AB504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25" w:type="dxa"/>
            <w:vMerge w:val="continue"/>
            <w:tcBorders>
              <w:left w:val="single" w:color="000000" w:sz="4" w:space="0"/>
              <w:right w:val="single" w:color="000000" w:sz="4" w:space="0"/>
            </w:tcBorders>
            <w:shd w:val="clear" w:color="auto" w:fill="auto"/>
            <w:vAlign w:val="center"/>
          </w:tcPr>
          <w:p w14:paraId="27DCA4D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9089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AB7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1EA42">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1C410101602</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913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岗位实习</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4499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9A21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432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354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CAE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D1F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A699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ED0F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11D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177D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CA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2A5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考查</w:t>
            </w:r>
          </w:p>
        </w:tc>
      </w:tr>
      <w:tr w14:paraId="03918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4842"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14:paraId="63144DE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专业必修课程学分、学时小计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D4EC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CB7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1736</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FB1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638</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C09B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1098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473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6A9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B08D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2EB3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F2D7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347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F137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79C71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48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661AE9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专业必修课程学分、学时占比</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EEBC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60.26%</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E62A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61.60%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1CA6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22.64%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CFCA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38.96%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3608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1D0E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7345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7E9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A46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9955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DC95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08EEB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8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4910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专业拓展课程学分、学时小计</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4BA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D469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160</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F131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FEDA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372B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831E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9644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5D4C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09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8091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65A4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2F7AC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8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50B6D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专业拓展课程学分、学时占比</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86D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6.62%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52DA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5.68%</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FD2D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5.68%</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2B27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0.00%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7F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70F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0DA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98ED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DB03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5CD8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0A87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2DBDC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48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7CEF0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总学分、学时合计</w:t>
            </w:r>
          </w:p>
        </w:tc>
        <w:tc>
          <w:tcPr>
            <w:tcW w:w="863" w:type="dxa"/>
            <w:tcBorders>
              <w:top w:val="single" w:color="000000" w:sz="4" w:space="0"/>
              <w:left w:val="single" w:color="000000" w:sz="4" w:space="0"/>
              <w:bottom w:val="single" w:color="000000" w:sz="4" w:space="0"/>
              <w:right w:val="nil"/>
            </w:tcBorders>
            <w:shd w:val="clear" w:color="auto" w:fill="auto"/>
            <w:noWrap/>
            <w:vAlign w:val="center"/>
          </w:tcPr>
          <w:p w14:paraId="6BE701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151</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8C8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2818</w:t>
            </w:r>
          </w:p>
        </w:tc>
        <w:tc>
          <w:tcPr>
            <w:tcW w:w="748" w:type="dxa"/>
            <w:tcBorders>
              <w:top w:val="single" w:color="000000" w:sz="4" w:space="0"/>
              <w:left w:val="nil"/>
              <w:bottom w:val="single" w:color="000000" w:sz="4" w:space="0"/>
              <w:right w:val="single" w:color="000000" w:sz="4" w:space="0"/>
            </w:tcBorders>
            <w:shd w:val="clear" w:color="auto" w:fill="auto"/>
            <w:noWrap/>
            <w:vAlign w:val="center"/>
          </w:tcPr>
          <w:p w14:paraId="4CF3353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1332</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EDDE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1486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E0CC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458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7CC9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34E6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63E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73BA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6FF4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bookmarkEnd w:id="11"/>
    </w:tbl>
    <w:p w14:paraId="5725245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28C0762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2688B70C">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57D3301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outlineLvl w:val="0"/>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kern w:val="0"/>
          <w:sz w:val="32"/>
          <w:szCs w:val="32"/>
        </w:rPr>
        <w:t>专业教师团队现有专任教师6人，获取职称人数为5人。其中副高及以上职称1人，中</w:t>
      </w:r>
      <w:r>
        <w:rPr>
          <w:rFonts w:hint="eastAsia" w:ascii="仿宋_GB2312" w:hAnsi="仿宋_GB2312" w:eastAsia="仿宋_GB2312" w:cs="仿宋_GB2312"/>
          <w:kern w:val="0"/>
          <w:sz w:val="32"/>
          <w:szCs w:val="32"/>
          <w:lang w:val="en-US" w:eastAsia="zh-CN"/>
        </w:rPr>
        <w:tab/>
      </w:r>
      <w:r>
        <w:rPr>
          <w:rFonts w:hint="eastAsia" w:ascii="仿宋_GB2312" w:hAnsi="仿宋_GB2312" w:eastAsia="仿宋_GB2312" w:cs="仿宋_GB2312"/>
          <w:kern w:val="0"/>
          <w:sz w:val="32"/>
          <w:szCs w:val="32"/>
        </w:rPr>
        <w:t>级职称2人，初级职称2人。</w:t>
      </w:r>
      <w:r>
        <w:rPr>
          <w:rFonts w:hint="eastAsia" w:ascii="仿宋_GB2312" w:hAnsi="仿宋_GB2312" w:eastAsia="仿宋_GB2312" w:cs="仿宋_GB2312"/>
          <w:sz w:val="32"/>
          <w:szCs w:val="32"/>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12A3CF26">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14:paraId="458F8AE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带头人原则上应具有副高及以上职称，能够较好地把握国内外应用电子技术行业、专业发展，能广泛联系行业企业，了解行业企业对本专业人才的需求实际，教学设计、专业研究能力强，组织开展教科研工作能力强，在本区域或本领域具有一定的专业影响力。本专业带头人为张守禄，副高职称，负责本专业的规划与建设、主持专业人才培养方案、课程标准的制定与修订、教材、专业教学标准、专业认证体系的建设工作、负责本专业教学改革和实践技能培养方案的制定等工作。</w:t>
      </w:r>
    </w:p>
    <w:p w14:paraId="7DAFB2A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11CE86A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有理想信念、有道德情操、有扎实学识、有仁爱之心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具有应用电子技术等相关专业本科及以上学历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具有扎实的本专业相关理论功底和实践能力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具有较</w:t>
      </w:r>
      <w:r>
        <w:rPr>
          <w:rFonts w:hint="eastAsia" w:ascii="仿宋_GB2312" w:hAnsi="仿宋_GB2312" w:eastAsia="仿宋_GB2312" w:cs="仿宋_GB2312"/>
          <w:sz w:val="32"/>
          <w:szCs w:val="32"/>
          <w:highlight w:val="none"/>
        </w:rPr>
        <w:t>强</w:t>
      </w:r>
      <w:r>
        <w:rPr>
          <w:rFonts w:hint="eastAsia" w:ascii="仿宋_GB2312" w:hAnsi="仿宋_GB2312" w:eastAsia="仿宋_GB2312" w:cs="仿宋_GB2312"/>
          <w:sz w:val="32"/>
          <w:szCs w:val="32"/>
        </w:rPr>
        <w:t>信息化教学能力，能够开展课程教学改革和科学研究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有每5年累计不少于6个月的企业实践经历。</w:t>
      </w:r>
    </w:p>
    <w:p w14:paraId="67E61AF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5F75A3F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both"/>
        <w:textAlignment w:val="auto"/>
        <w:rPr>
          <w:rFonts w:hint="eastAsia" w:ascii="楷体" w:hAnsi="楷体" w:eastAsia="楷体" w:cs="楷体"/>
          <w:color w:val="auto"/>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w:t>
      </w:r>
      <w:r>
        <w:rPr>
          <w:rFonts w:hint="eastAsia" w:ascii="仿宋_GB2312" w:hAnsi="仿宋_GB2312" w:eastAsia="仿宋_GB2312" w:cs="仿宋_GB2312"/>
          <w:kern w:val="0"/>
          <w:sz w:val="32"/>
          <w:szCs w:val="32"/>
        </w:rPr>
        <w:t>3人，副高职称1人，中级职称2人，</w:t>
      </w:r>
      <w:r>
        <w:rPr>
          <w:rFonts w:hint="eastAsia" w:ascii="仿宋_GB2312" w:hAnsi="仿宋_GB2312" w:eastAsia="仿宋_GB2312" w:cs="仿宋_GB2312"/>
          <w:sz w:val="32"/>
          <w:szCs w:val="32"/>
        </w:rPr>
        <w:t>承担</w:t>
      </w:r>
      <w:r>
        <w:rPr>
          <w:rFonts w:hint="eastAsia" w:ascii="仿宋_GB2312" w:hAnsi="仿宋_GB2312" w:eastAsia="仿宋_GB2312" w:cs="仿宋_GB2312"/>
          <w:kern w:val="0"/>
          <w:sz w:val="32"/>
          <w:szCs w:val="32"/>
        </w:rPr>
        <w:t>传感器与检测技术、家电原理与维修等</w:t>
      </w:r>
      <w:r>
        <w:rPr>
          <w:rFonts w:hint="eastAsia" w:ascii="仿宋_GB2312" w:hAnsi="仿宋_GB2312" w:eastAsia="仿宋_GB2312" w:cs="仿宋_GB2312"/>
          <w:sz w:val="32"/>
          <w:szCs w:val="32"/>
        </w:rPr>
        <w:t>课程教学任务。</w:t>
      </w:r>
    </w:p>
    <w:p w14:paraId="79A3D86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002B4A1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7339665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72516F7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4FBE2D0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310A61A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598FE4E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14:paraId="5C289597">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254"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1337"/>
        <w:gridCol w:w="1456"/>
        <w:gridCol w:w="2160"/>
        <w:gridCol w:w="3488"/>
        <w:gridCol w:w="989"/>
      </w:tblGrid>
      <w:tr w14:paraId="43B11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824" w:type="dxa"/>
            <w:vAlign w:val="center"/>
          </w:tcPr>
          <w:p w14:paraId="2F00C18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1337" w:type="dxa"/>
            <w:vAlign w:val="center"/>
          </w:tcPr>
          <w:p w14:paraId="058001D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实验实训室名称</w:t>
            </w:r>
          </w:p>
        </w:tc>
        <w:tc>
          <w:tcPr>
            <w:tcW w:w="1456" w:type="dxa"/>
            <w:vAlign w:val="center"/>
          </w:tcPr>
          <w:p w14:paraId="0A39B58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实训适用</w:t>
            </w:r>
          </w:p>
          <w:p w14:paraId="67E21CD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p>
        </w:tc>
        <w:tc>
          <w:tcPr>
            <w:tcW w:w="2160" w:type="dxa"/>
            <w:vAlign w:val="center"/>
          </w:tcPr>
          <w:p w14:paraId="61BAED5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实训项目</w:t>
            </w:r>
          </w:p>
        </w:tc>
        <w:tc>
          <w:tcPr>
            <w:tcW w:w="3488" w:type="dxa"/>
            <w:vAlign w:val="center"/>
          </w:tcPr>
          <w:p w14:paraId="29E4FA6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主要设备名称</w:t>
            </w:r>
          </w:p>
          <w:p w14:paraId="4F47D51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及配置数量</w:t>
            </w:r>
          </w:p>
        </w:tc>
        <w:tc>
          <w:tcPr>
            <w:tcW w:w="989" w:type="dxa"/>
          </w:tcPr>
          <w:p w14:paraId="2174C8E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p w14:paraId="362CD9A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工位数</w:t>
            </w:r>
          </w:p>
        </w:tc>
      </w:tr>
      <w:tr w14:paraId="26775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824" w:type="dxa"/>
            <w:vAlign w:val="center"/>
          </w:tcPr>
          <w:p w14:paraId="5587458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1337" w:type="dxa"/>
            <w:vAlign w:val="center"/>
          </w:tcPr>
          <w:p w14:paraId="073883B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电工基础实训室</w:t>
            </w:r>
          </w:p>
        </w:tc>
        <w:tc>
          <w:tcPr>
            <w:tcW w:w="1456" w:type="dxa"/>
            <w:vAlign w:val="center"/>
          </w:tcPr>
          <w:p w14:paraId="5F30560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初级维修电工实训、中级维修电工实训</w:t>
            </w:r>
          </w:p>
        </w:tc>
        <w:tc>
          <w:tcPr>
            <w:tcW w:w="2160" w:type="dxa"/>
            <w:vAlign w:val="center"/>
          </w:tcPr>
          <w:p w14:paraId="063B92C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电子线路的接线实训、初级维修电工实训、中级维修电工实训</w:t>
            </w:r>
          </w:p>
        </w:tc>
        <w:tc>
          <w:tcPr>
            <w:tcW w:w="3488" w:type="dxa"/>
            <w:vAlign w:val="center"/>
          </w:tcPr>
          <w:p w14:paraId="6FD9868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传感器实验箱8台、多功能电学实验与实训考核台13台、心肺急救复苏模型1台</w:t>
            </w:r>
          </w:p>
        </w:tc>
        <w:tc>
          <w:tcPr>
            <w:tcW w:w="989" w:type="dxa"/>
            <w:vAlign w:val="center"/>
          </w:tcPr>
          <w:p w14:paraId="221361DE">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14:paraId="74CC9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14:paraId="0A28F1F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1337" w:type="dxa"/>
            <w:vAlign w:val="center"/>
          </w:tcPr>
          <w:p w14:paraId="54BCF7C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电子技术实验实训室</w:t>
            </w:r>
          </w:p>
        </w:tc>
        <w:tc>
          <w:tcPr>
            <w:tcW w:w="1456" w:type="dxa"/>
            <w:vAlign w:val="center"/>
          </w:tcPr>
          <w:p w14:paraId="5ECB57C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数字电子技术、模拟电子技术、高频电子技术</w:t>
            </w:r>
          </w:p>
        </w:tc>
        <w:tc>
          <w:tcPr>
            <w:tcW w:w="2160" w:type="dxa"/>
            <w:vAlign w:val="center"/>
          </w:tcPr>
          <w:p w14:paraId="1473AEC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14:paraId="26703B3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模拟电子线路实验</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数字电子线路实验</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高频电子线路实验</w:t>
            </w:r>
          </w:p>
          <w:p w14:paraId="0555D1E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p>
        </w:tc>
        <w:tc>
          <w:tcPr>
            <w:tcW w:w="3488" w:type="dxa"/>
            <w:vAlign w:val="center"/>
          </w:tcPr>
          <w:p w14:paraId="48EED6A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数字电路试验箱20个、RF宽带扫频仪1个、交流毫伏表6台、LCR数字电桥5台、通信系统原理实验系统8套、多功能电学实验与实训考核台13台、数字存储示波器9、虚拟示波器9台、数字示波器2台、函数信号发生器3台、自动失真测试仪1台、微型电子计算机8台、DDS函数信号发生器1台</w:t>
            </w:r>
          </w:p>
        </w:tc>
        <w:tc>
          <w:tcPr>
            <w:tcW w:w="989" w:type="dxa"/>
            <w:vAlign w:val="center"/>
          </w:tcPr>
          <w:p w14:paraId="39DC3127">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80</w:t>
            </w:r>
          </w:p>
        </w:tc>
      </w:tr>
      <w:tr w14:paraId="14018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14:paraId="54C5002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1337" w:type="dxa"/>
            <w:vAlign w:val="center"/>
          </w:tcPr>
          <w:p w14:paraId="61993DC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电器维修实训室</w:t>
            </w:r>
          </w:p>
        </w:tc>
        <w:tc>
          <w:tcPr>
            <w:tcW w:w="1456" w:type="dxa"/>
            <w:vAlign w:val="center"/>
          </w:tcPr>
          <w:p w14:paraId="40E7A71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家电原理与维修</w:t>
            </w:r>
          </w:p>
        </w:tc>
        <w:tc>
          <w:tcPr>
            <w:tcW w:w="2160" w:type="dxa"/>
            <w:vAlign w:val="center"/>
          </w:tcPr>
          <w:p w14:paraId="70C9A51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彩色电视机维修实训</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手机维修实训</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14:paraId="1362506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电动电器维修实训</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制冷电器维修实训</w:t>
            </w:r>
          </w:p>
        </w:tc>
        <w:tc>
          <w:tcPr>
            <w:tcW w:w="3488" w:type="dxa"/>
            <w:vAlign w:val="center"/>
          </w:tcPr>
          <w:p w14:paraId="377CF2F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双踪示波器4台、双踪</w:t>
            </w:r>
            <w:r>
              <w:rPr>
                <w:rFonts w:hint="eastAsia" w:ascii="仿宋_GB2312" w:hAnsi="仿宋_GB2312" w:eastAsia="仿宋_GB2312" w:cs="仿宋_GB2312"/>
                <w:color w:val="000000" w:themeColor="text1"/>
                <w:sz w:val="24"/>
                <w:szCs w:val="24"/>
                <w:highlight w:val="none"/>
                <w14:textFill>
                  <w14:solidFill>
                    <w14:schemeClr w14:val="tx1"/>
                  </w14:solidFill>
                </w14:textFill>
              </w:rPr>
              <w:t>肆线</w:t>
            </w:r>
            <w:r>
              <w:rPr>
                <w:rFonts w:hint="eastAsia" w:ascii="仿宋_GB2312" w:hAnsi="仿宋_GB2312" w:eastAsia="仿宋_GB2312" w:cs="仿宋_GB2312"/>
                <w:color w:val="000000" w:themeColor="text1"/>
                <w:sz w:val="24"/>
                <w:szCs w:val="24"/>
                <w14:textFill>
                  <w14:solidFill>
                    <w14:schemeClr w14:val="tx1"/>
                  </w14:solidFill>
                </w14:textFill>
              </w:rPr>
              <w:t>示波器1台、函数信号发生器1台、可调式直流稳压电源3台、双通道交流毫伏表5台、彩色电视机18台</w:t>
            </w:r>
          </w:p>
        </w:tc>
        <w:tc>
          <w:tcPr>
            <w:tcW w:w="989" w:type="dxa"/>
            <w:vAlign w:val="center"/>
          </w:tcPr>
          <w:p w14:paraId="01A8C577">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20</w:t>
            </w:r>
          </w:p>
        </w:tc>
      </w:tr>
      <w:tr w14:paraId="2AEF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14:paraId="0CF69C6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1337" w:type="dxa"/>
            <w:vAlign w:val="center"/>
          </w:tcPr>
          <w:p w14:paraId="60003C4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CAD/CAM实验实训室</w:t>
            </w:r>
          </w:p>
        </w:tc>
        <w:tc>
          <w:tcPr>
            <w:tcW w:w="1456" w:type="dxa"/>
            <w:vAlign w:val="center"/>
          </w:tcPr>
          <w:p w14:paraId="422B18C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电子CAD</w:t>
            </w:r>
          </w:p>
        </w:tc>
        <w:tc>
          <w:tcPr>
            <w:tcW w:w="2160" w:type="dxa"/>
            <w:vAlign w:val="center"/>
          </w:tcPr>
          <w:p w14:paraId="65FC603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CAD制图</w:t>
            </w:r>
          </w:p>
        </w:tc>
        <w:tc>
          <w:tcPr>
            <w:tcW w:w="3488" w:type="dxa"/>
            <w:vAlign w:val="center"/>
          </w:tcPr>
          <w:p w14:paraId="2B15BB1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服务器1台、交换机1台以及可运行AutoCAD教学软件的计算机80台</w:t>
            </w:r>
          </w:p>
        </w:tc>
        <w:tc>
          <w:tcPr>
            <w:tcW w:w="989" w:type="dxa"/>
            <w:vAlign w:val="center"/>
          </w:tcPr>
          <w:p w14:paraId="3DF8C680">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80</w:t>
            </w:r>
          </w:p>
        </w:tc>
      </w:tr>
      <w:tr w14:paraId="4BEED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14:paraId="2D0D282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c>
          <w:tcPr>
            <w:tcW w:w="1337" w:type="dxa"/>
            <w:vAlign w:val="center"/>
          </w:tcPr>
          <w:p w14:paraId="1CD8E29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自动控制实验实训室</w:t>
            </w:r>
          </w:p>
        </w:tc>
        <w:tc>
          <w:tcPr>
            <w:tcW w:w="1456" w:type="dxa"/>
            <w:vAlign w:val="center"/>
          </w:tcPr>
          <w:p w14:paraId="76BCE3C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电气控制与PLC、单片机原理与接口技术</w:t>
            </w:r>
          </w:p>
        </w:tc>
        <w:tc>
          <w:tcPr>
            <w:tcW w:w="2160" w:type="dxa"/>
            <w:vAlign w:val="center"/>
          </w:tcPr>
          <w:p w14:paraId="3247EFE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控制系统认识实训、PLC与单片机认识实训、PLC应用实训、单片机应用实训</w:t>
            </w:r>
          </w:p>
        </w:tc>
        <w:tc>
          <w:tcPr>
            <w:tcW w:w="3488" w:type="dxa"/>
            <w:vAlign w:val="center"/>
          </w:tcPr>
          <w:p w14:paraId="0DF49DA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微型计算机6套、单片机实验开发系统综合装置6套、多合一单片机微机实验仪8台</w:t>
            </w:r>
          </w:p>
          <w:p w14:paraId="7D6B3D4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89" w:type="dxa"/>
            <w:vAlign w:val="center"/>
          </w:tcPr>
          <w:p w14:paraId="02FB1009">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80</w:t>
            </w:r>
          </w:p>
        </w:tc>
      </w:tr>
      <w:tr w14:paraId="380F2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14:paraId="6819EDB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w:t>
            </w:r>
          </w:p>
        </w:tc>
        <w:tc>
          <w:tcPr>
            <w:tcW w:w="1337" w:type="dxa"/>
            <w:vAlign w:val="center"/>
          </w:tcPr>
          <w:p w14:paraId="1736081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电子工艺实训室</w:t>
            </w:r>
          </w:p>
        </w:tc>
        <w:tc>
          <w:tcPr>
            <w:tcW w:w="1456" w:type="dxa"/>
            <w:vAlign w:val="center"/>
          </w:tcPr>
          <w:p w14:paraId="60088BA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电子设计</w:t>
            </w:r>
          </w:p>
        </w:tc>
        <w:tc>
          <w:tcPr>
            <w:tcW w:w="2160" w:type="dxa"/>
            <w:vAlign w:val="center"/>
          </w:tcPr>
          <w:p w14:paraId="6A2A074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安全操作、元器件及其封装的识别、元器件的安装、手工焊接、调试、故障排除、产品质量保证等实训项目。</w:t>
            </w:r>
          </w:p>
        </w:tc>
        <w:tc>
          <w:tcPr>
            <w:tcW w:w="3488" w:type="dxa"/>
            <w:vAlign w:val="center"/>
          </w:tcPr>
          <w:p w14:paraId="3F3863C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电子产品焊接及工艺实训台21台</w:t>
            </w:r>
          </w:p>
        </w:tc>
        <w:tc>
          <w:tcPr>
            <w:tcW w:w="989" w:type="dxa"/>
            <w:vAlign w:val="center"/>
          </w:tcPr>
          <w:p w14:paraId="20656FB9">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80</w:t>
            </w:r>
          </w:p>
        </w:tc>
      </w:tr>
      <w:tr w14:paraId="4507B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Align w:val="center"/>
          </w:tcPr>
          <w:p w14:paraId="0ED87BC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w:t>
            </w:r>
          </w:p>
        </w:tc>
        <w:tc>
          <w:tcPr>
            <w:tcW w:w="1337" w:type="dxa"/>
            <w:vAlign w:val="center"/>
          </w:tcPr>
          <w:p w14:paraId="267F1DA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电工基础实训室</w:t>
            </w:r>
          </w:p>
        </w:tc>
        <w:tc>
          <w:tcPr>
            <w:tcW w:w="1456" w:type="dxa"/>
            <w:vAlign w:val="center"/>
          </w:tcPr>
          <w:p w14:paraId="1308E5D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初级维修电工实训、中级维修电工实训</w:t>
            </w:r>
          </w:p>
        </w:tc>
        <w:tc>
          <w:tcPr>
            <w:tcW w:w="2160" w:type="dxa"/>
            <w:vAlign w:val="center"/>
          </w:tcPr>
          <w:p w14:paraId="1F7E989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电子线路的接线实训、初级维修电工实训、中级维修电工实训</w:t>
            </w:r>
          </w:p>
        </w:tc>
        <w:tc>
          <w:tcPr>
            <w:tcW w:w="3488" w:type="dxa"/>
            <w:vAlign w:val="center"/>
          </w:tcPr>
          <w:p w14:paraId="1FCEA73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传感器实验箱8台、多功能电学实验与实训考核台13台、心肺急救复苏模型1台、</w:t>
            </w:r>
          </w:p>
        </w:tc>
        <w:tc>
          <w:tcPr>
            <w:tcW w:w="989" w:type="dxa"/>
            <w:vAlign w:val="center"/>
          </w:tcPr>
          <w:p w14:paraId="24DDF5F3">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bl>
    <w:p w14:paraId="2BE5D8EF">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317DC78D">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193E3DB9">
      <w:pPr>
        <w:keepNext w:val="0"/>
        <w:keepLines w:val="0"/>
        <w:pageBreakBefore w:val="0"/>
        <w:widowControl w:val="0"/>
        <w:kinsoku/>
        <w:wordWrap/>
        <w:overflowPunct/>
        <w:topLinePunct w:val="0"/>
        <w:autoSpaceDE w:val="0"/>
        <w:autoSpaceDN w:val="0"/>
        <w:bidi w:val="0"/>
        <w:adjustRightInd w:val="0"/>
        <w:snapToGrid w:val="0"/>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具有稳定的校外实训基地2个以上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能够开展电子产品安装调试、电子产品生产设备操作与维护等实训活动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实训设施齐备，实训岗位、实训指导教师确定，实训管理及实施规章制度齐全。</w:t>
      </w:r>
    </w:p>
    <w:p w14:paraId="441B9000">
      <w:pPr>
        <w:pageBreakBefore w:val="0"/>
        <w:numPr>
          <w:ilvl w:val="0"/>
          <w:numId w:val="3"/>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14:paraId="3DAEE5C2">
      <w:pPr>
        <w:keepNext w:val="0"/>
        <w:keepLines w:val="0"/>
        <w:pageBreakBefore w:val="0"/>
        <w:widowControl w:val="0"/>
        <w:kinsoku/>
        <w:wordWrap/>
        <w:overflowPunct/>
        <w:topLinePunct w:val="0"/>
        <w:autoSpaceDE w:val="0"/>
        <w:autoSpaceDN w:val="0"/>
        <w:bidi w:val="0"/>
        <w:adjustRightInd w:val="0"/>
        <w:snapToGrid w:val="0"/>
        <w:spacing w:after="0"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能提供电子产品辅助设计、电子产品安装调试、电子产品生产工艺管理、电子产品检测与质量管理、电子产品生产设备操作与维护、电子产品售后服务等相关实习岗位，能涵盖当前相关产业的主流技术，可接纳一定规模的学生实习</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能够配备相应数量的指导教师对学生实习进行指导和管理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有保证实习生日常工作、学习、生活的规章制度，有安全、保险保障。</w:t>
      </w:r>
    </w:p>
    <w:p w14:paraId="1B3820C8">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602"/>
        <w:gridCol w:w="1285"/>
        <w:gridCol w:w="1303"/>
      </w:tblGrid>
      <w:tr w14:paraId="3562B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752ECDD">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2854" w:type="dxa"/>
            <w:vAlign w:val="center"/>
          </w:tcPr>
          <w:p w14:paraId="45427344">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校外实习基地名称</w:t>
            </w:r>
          </w:p>
        </w:tc>
        <w:tc>
          <w:tcPr>
            <w:tcW w:w="2356" w:type="dxa"/>
            <w:vAlign w:val="center"/>
          </w:tcPr>
          <w:p w14:paraId="69D76EB5">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合作企业名称</w:t>
            </w:r>
          </w:p>
        </w:tc>
        <w:tc>
          <w:tcPr>
            <w:tcW w:w="1602" w:type="dxa"/>
            <w:vAlign w:val="center"/>
          </w:tcPr>
          <w:p w14:paraId="3EC5B000">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用途</w:t>
            </w:r>
          </w:p>
        </w:tc>
        <w:tc>
          <w:tcPr>
            <w:tcW w:w="1285" w:type="dxa"/>
            <w:vAlign w:val="center"/>
          </w:tcPr>
          <w:p w14:paraId="3DC41E7B">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合作深</w:t>
            </w:r>
          </w:p>
          <w:p w14:paraId="3C578A60">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度要求</w:t>
            </w:r>
          </w:p>
        </w:tc>
        <w:tc>
          <w:tcPr>
            <w:tcW w:w="1303" w:type="dxa"/>
            <w:vAlign w:val="center"/>
          </w:tcPr>
          <w:p w14:paraId="288D5B8F">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接纳学生实习人次</w:t>
            </w:r>
          </w:p>
        </w:tc>
      </w:tr>
      <w:tr w14:paraId="44BA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F3839DA">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2854" w:type="dxa"/>
            <w:vAlign w:val="top"/>
          </w:tcPr>
          <w:p w14:paraId="2C026DFA">
            <w:pPr>
              <w:keepNext w:val="0"/>
              <w:keepLines w:val="0"/>
              <w:pageBreakBefore w:val="0"/>
              <w:widowControl w:val="0"/>
              <w:kinsoku/>
              <w:wordWrap/>
              <w:topLinePunct w:val="0"/>
              <w:autoSpaceDE w:val="0"/>
              <w:autoSpaceDN w:val="0"/>
              <w:bidi w:val="0"/>
              <w:adjustRightInd w:val="0"/>
              <w:snapToGrid w:val="0"/>
              <w:spacing w:line="320" w:lineRule="atLeas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广西工程职业学院校外实训基地</w:t>
            </w:r>
          </w:p>
        </w:tc>
        <w:tc>
          <w:tcPr>
            <w:tcW w:w="2356" w:type="dxa"/>
            <w:vAlign w:val="top"/>
          </w:tcPr>
          <w:p w14:paraId="7674CE14">
            <w:pPr>
              <w:keepNext w:val="0"/>
              <w:keepLines w:val="0"/>
              <w:pageBreakBefore w:val="0"/>
              <w:widowControl w:val="0"/>
              <w:kinsoku/>
              <w:wordWrap/>
              <w:topLinePunct w:val="0"/>
              <w:autoSpaceDE w:val="0"/>
              <w:autoSpaceDN w:val="0"/>
              <w:bidi w:val="0"/>
              <w:adjustRightInd w:val="0"/>
              <w:snapToGrid w:val="0"/>
              <w:spacing w:line="320" w:lineRule="atLeas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思创电子公司</w:t>
            </w:r>
          </w:p>
        </w:tc>
        <w:tc>
          <w:tcPr>
            <w:tcW w:w="1602" w:type="dxa"/>
            <w:vAlign w:val="center"/>
          </w:tcPr>
          <w:p w14:paraId="1335AE55">
            <w:pPr>
              <w:keepNext w:val="0"/>
              <w:keepLines w:val="0"/>
              <w:pageBreakBefore w:val="0"/>
              <w:widowControl w:val="0"/>
              <w:kinsoku/>
              <w:wordWrap/>
              <w:overflowPunct/>
              <w:topLinePunct w:val="0"/>
              <w:autoSpaceDE w:val="0"/>
              <w:autoSpaceDN w:val="0"/>
              <w:bidi w:val="0"/>
              <w:adjustRightInd w:val="0"/>
              <w:snapToGrid w:val="0"/>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85" w:type="dxa"/>
            <w:vAlign w:val="center"/>
          </w:tcPr>
          <w:p w14:paraId="0D3C6786">
            <w:pPr>
              <w:keepNext w:val="0"/>
              <w:keepLines w:val="0"/>
              <w:pageBreakBefore w:val="0"/>
              <w:widowControl w:val="0"/>
              <w:kinsoku/>
              <w:wordWrap/>
              <w:overflowPunct/>
              <w:topLinePunct w:val="0"/>
              <w:autoSpaceDE w:val="0"/>
              <w:autoSpaceDN w:val="0"/>
              <w:bidi w:val="0"/>
              <w:adjustRightInd w:val="0"/>
              <w:snapToGrid w:val="0"/>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03" w:type="dxa"/>
            <w:vAlign w:val="center"/>
          </w:tcPr>
          <w:p w14:paraId="6E864A42">
            <w:pPr>
              <w:keepNext w:val="0"/>
              <w:keepLines w:val="0"/>
              <w:pageBreakBefore w:val="0"/>
              <w:widowControl w:val="0"/>
              <w:kinsoku/>
              <w:wordWrap/>
              <w:topLinePunct w:val="0"/>
              <w:autoSpaceDE w:val="0"/>
              <w:autoSpaceDN w:val="0"/>
              <w:bidi w:val="0"/>
              <w:adjustRightInd w:val="0"/>
              <w:snapToGrid w:val="0"/>
              <w:spacing w:line="320" w:lineRule="atLeas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17F35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E4C19EF">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2854" w:type="dxa"/>
            <w:vAlign w:val="top"/>
          </w:tcPr>
          <w:p w14:paraId="51C290C3">
            <w:pPr>
              <w:keepNext w:val="0"/>
              <w:keepLines w:val="0"/>
              <w:pageBreakBefore w:val="0"/>
              <w:widowControl w:val="0"/>
              <w:kinsoku/>
              <w:wordWrap/>
              <w:topLinePunct w:val="0"/>
              <w:autoSpaceDE w:val="0"/>
              <w:autoSpaceDN w:val="0"/>
              <w:bidi w:val="0"/>
              <w:adjustRightInd w:val="0"/>
              <w:snapToGrid w:val="0"/>
              <w:spacing w:line="320" w:lineRule="atLeas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广西工程职业学院校外实训基地</w:t>
            </w:r>
          </w:p>
        </w:tc>
        <w:tc>
          <w:tcPr>
            <w:tcW w:w="2356" w:type="dxa"/>
            <w:vAlign w:val="top"/>
          </w:tcPr>
          <w:p w14:paraId="0E303D87">
            <w:pPr>
              <w:keepNext w:val="0"/>
              <w:keepLines w:val="0"/>
              <w:pageBreakBefore w:val="0"/>
              <w:widowControl w:val="0"/>
              <w:kinsoku/>
              <w:wordWrap/>
              <w:topLinePunct w:val="0"/>
              <w:autoSpaceDE w:val="0"/>
              <w:autoSpaceDN w:val="0"/>
              <w:bidi w:val="0"/>
              <w:adjustRightInd w:val="0"/>
              <w:snapToGrid w:val="0"/>
              <w:spacing w:line="320" w:lineRule="atLeas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广东新能德科技有限公司</w:t>
            </w:r>
          </w:p>
        </w:tc>
        <w:tc>
          <w:tcPr>
            <w:tcW w:w="1602" w:type="dxa"/>
            <w:vAlign w:val="center"/>
          </w:tcPr>
          <w:p w14:paraId="1D769F27">
            <w:pPr>
              <w:keepNext w:val="0"/>
              <w:keepLines w:val="0"/>
              <w:pageBreakBefore w:val="0"/>
              <w:widowControl w:val="0"/>
              <w:kinsoku/>
              <w:wordWrap/>
              <w:overflowPunct/>
              <w:topLinePunct w:val="0"/>
              <w:autoSpaceDE w:val="0"/>
              <w:autoSpaceDN w:val="0"/>
              <w:bidi w:val="0"/>
              <w:adjustRightInd w:val="0"/>
              <w:snapToGrid w:val="0"/>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85" w:type="dxa"/>
            <w:vAlign w:val="center"/>
          </w:tcPr>
          <w:p w14:paraId="70123B95">
            <w:pPr>
              <w:keepNext w:val="0"/>
              <w:keepLines w:val="0"/>
              <w:pageBreakBefore w:val="0"/>
              <w:widowControl w:val="0"/>
              <w:kinsoku/>
              <w:wordWrap/>
              <w:overflowPunct/>
              <w:topLinePunct w:val="0"/>
              <w:autoSpaceDE w:val="0"/>
              <w:autoSpaceDN w:val="0"/>
              <w:bidi w:val="0"/>
              <w:adjustRightInd w:val="0"/>
              <w:snapToGrid w:val="0"/>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03" w:type="dxa"/>
            <w:vAlign w:val="center"/>
          </w:tcPr>
          <w:p w14:paraId="353D9CFB">
            <w:pPr>
              <w:keepNext w:val="0"/>
              <w:keepLines w:val="0"/>
              <w:pageBreakBefore w:val="0"/>
              <w:widowControl w:val="0"/>
              <w:kinsoku/>
              <w:wordWrap/>
              <w:topLinePunct w:val="0"/>
              <w:autoSpaceDE w:val="0"/>
              <w:autoSpaceDN w:val="0"/>
              <w:bidi w:val="0"/>
              <w:adjustRightInd w:val="0"/>
              <w:snapToGrid w:val="0"/>
              <w:spacing w:line="320" w:lineRule="atLeas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381EB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3224B79">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2854" w:type="dxa"/>
            <w:vAlign w:val="top"/>
          </w:tcPr>
          <w:p w14:paraId="2FFB4166">
            <w:pPr>
              <w:keepNext w:val="0"/>
              <w:keepLines w:val="0"/>
              <w:pageBreakBefore w:val="0"/>
              <w:widowControl w:val="0"/>
              <w:kinsoku/>
              <w:wordWrap/>
              <w:topLinePunct w:val="0"/>
              <w:autoSpaceDE w:val="0"/>
              <w:autoSpaceDN w:val="0"/>
              <w:bidi w:val="0"/>
              <w:adjustRightInd w:val="0"/>
              <w:snapToGrid w:val="0"/>
              <w:spacing w:line="320" w:lineRule="atLeas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广西工程职业学院校外实训基地</w:t>
            </w:r>
          </w:p>
        </w:tc>
        <w:tc>
          <w:tcPr>
            <w:tcW w:w="2356" w:type="dxa"/>
            <w:vAlign w:val="top"/>
          </w:tcPr>
          <w:p w14:paraId="58D642D2">
            <w:pPr>
              <w:keepNext w:val="0"/>
              <w:keepLines w:val="0"/>
              <w:pageBreakBefore w:val="0"/>
              <w:widowControl w:val="0"/>
              <w:kinsoku/>
              <w:wordWrap/>
              <w:topLinePunct w:val="0"/>
              <w:autoSpaceDE w:val="0"/>
              <w:autoSpaceDN w:val="0"/>
              <w:bidi w:val="0"/>
              <w:adjustRightInd w:val="0"/>
              <w:snapToGrid w:val="0"/>
              <w:spacing w:line="320" w:lineRule="atLeas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广州美维电子有限公司</w:t>
            </w:r>
          </w:p>
        </w:tc>
        <w:tc>
          <w:tcPr>
            <w:tcW w:w="1602" w:type="dxa"/>
            <w:vAlign w:val="center"/>
          </w:tcPr>
          <w:p w14:paraId="2A9F8D90">
            <w:pPr>
              <w:keepNext w:val="0"/>
              <w:keepLines w:val="0"/>
              <w:pageBreakBefore w:val="0"/>
              <w:widowControl w:val="0"/>
              <w:kinsoku/>
              <w:wordWrap/>
              <w:overflowPunct/>
              <w:topLinePunct w:val="0"/>
              <w:autoSpaceDE w:val="0"/>
              <w:autoSpaceDN w:val="0"/>
              <w:bidi w:val="0"/>
              <w:adjustRightInd w:val="0"/>
              <w:snapToGrid w:val="0"/>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85" w:type="dxa"/>
            <w:vAlign w:val="center"/>
          </w:tcPr>
          <w:p w14:paraId="118C96E8">
            <w:pPr>
              <w:keepNext w:val="0"/>
              <w:keepLines w:val="0"/>
              <w:pageBreakBefore w:val="0"/>
              <w:widowControl w:val="0"/>
              <w:kinsoku/>
              <w:wordWrap/>
              <w:overflowPunct/>
              <w:topLinePunct w:val="0"/>
              <w:autoSpaceDE w:val="0"/>
              <w:autoSpaceDN w:val="0"/>
              <w:bidi w:val="0"/>
              <w:adjustRightInd w:val="0"/>
              <w:snapToGrid w:val="0"/>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03" w:type="dxa"/>
            <w:vAlign w:val="center"/>
          </w:tcPr>
          <w:p w14:paraId="3E0F7112">
            <w:pPr>
              <w:keepNext w:val="0"/>
              <w:keepLines w:val="0"/>
              <w:pageBreakBefore w:val="0"/>
              <w:widowControl w:val="0"/>
              <w:kinsoku/>
              <w:wordWrap/>
              <w:topLinePunct w:val="0"/>
              <w:autoSpaceDE w:val="0"/>
              <w:autoSpaceDN w:val="0"/>
              <w:bidi w:val="0"/>
              <w:adjustRightInd w:val="0"/>
              <w:snapToGrid w:val="0"/>
              <w:spacing w:line="320" w:lineRule="atLeas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7F5CE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7467AAF2">
            <w:pPr>
              <w:keepNext w:val="0"/>
              <w:keepLines w:val="0"/>
              <w:pageBreakBefore w:val="0"/>
              <w:widowControl w:val="0"/>
              <w:kinsoku/>
              <w:wordWrap/>
              <w:overflowPunct w:val="0"/>
              <w:topLinePunct w:val="0"/>
              <w:autoSpaceDE/>
              <w:autoSpaceDN/>
              <w:bidi w:val="0"/>
              <w:adjustRightInd w:val="0"/>
              <w:snapToGrid/>
              <w:spacing w:after="0" w:line="32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2854" w:type="dxa"/>
            <w:vAlign w:val="top"/>
          </w:tcPr>
          <w:p w14:paraId="4FA74ACC">
            <w:pPr>
              <w:keepNext w:val="0"/>
              <w:keepLines w:val="0"/>
              <w:pageBreakBefore w:val="0"/>
              <w:widowControl w:val="0"/>
              <w:kinsoku/>
              <w:wordWrap/>
              <w:topLinePunct w:val="0"/>
              <w:autoSpaceDE w:val="0"/>
              <w:autoSpaceDN w:val="0"/>
              <w:bidi w:val="0"/>
              <w:adjustRightInd w:val="0"/>
              <w:snapToGrid w:val="0"/>
              <w:spacing w:line="320" w:lineRule="atLeas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广西工程职业学院校外实训基地</w:t>
            </w:r>
          </w:p>
        </w:tc>
        <w:tc>
          <w:tcPr>
            <w:tcW w:w="2356" w:type="dxa"/>
            <w:vAlign w:val="top"/>
          </w:tcPr>
          <w:p w14:paraId="72CE8B26">
            <w:pPr>
              <w:keepNext w:val="0"/>
              <w:keepLines w:val="0"/>
              <w:pageBreakBefore w:val="0"/>
              <w:widowControl w:val="0"/>
              <w:kinsoku/>
              <w:wordWrap/>
              <w:topLinePunct w:val="0"/>
              <w:autoSpaceDE w:val="0"/>
              <w:autoSpaceDN w:val="0"/>
              <w:bidi w:val="0"/>
              <w:adjustRightInd w:val="0"/>
              <w:snapToGrid w:val="0"/>
              <w:spacing w:line="320" w:lineRule="atLeas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安捷利（番禺）电子实业有限公司</w:t>
            </w:r>
          </w:p>
        </w:tc>
        <w:tc>
          <w:tcPr>
            <w:tcW w:w="1602" w:type="dxa"/>
            <w:vAlign w:val="center"/>
          </w:tcPr>
          <w:p w14:paraId="70F1B876">
            <w:pPr>
              <w:keepNext w:val="0"/>
              <w:keepLines w:val="0"/>
              <w:pageBreakBefore w:val="0"/>
              <w:widowControl w:val="0"/>
              <w:kinsoku/>
              <w:wordWrap/>
              <w:overflowPunct/>
              <w:topLinePunct w:val="0"/>
              <w:autoSpaceDE w:val="0"/>
              <w:autoSpaceDN w:val="0"/>
              <w:bidi w:val="0"/>
              <w:adjustRightInd w:val="0"/>
              <w:snapToGrid w:val="0"/>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85" w:type="dxa"/>
            <w:vAlign w:val="center"/>
          </w:tcPr>
          <w:p w14:paraId="05A6DFD5">
            <w:pPr>
              <w:keepNext w:val="0"/>
              <w:keepLines w:val="0"/>
              <w:pageBreakBefore w:val="0"/>
              <w:widowControl w:val="0"/>
              <w:kinsoku/>
              <w:wordWrap/>
              <w:overflowPunct/>
              <w:topLinePunct w:val="0"/>
              <w:autoSpaceDE w:val="0"/>
              <w:autoSpaceDN w:val="0"/>
              <w:bidi w:val="0"/>
              <w:adjustRightInd w:val="0"/>
              <w:snapToGrid w:val="0"/>
              <w:spacing w:after="0" w:line="32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03" w:type="dxa"/>
            <w:vAlign w:val="center"/>
          </w:tcPr>
          <w:p w14:paraId="496DE30C">
            <w:pPr>
              <w:keepNext w:val="0"/>
              <w:keepLines w:val="0"/>
              <w:pageBreakBefore w:val="0"/>
              <w:widowControl w:val="0"/>
              <w:kinsoku/>
              <w:wordWrap/>
              <w:topLinePunct w:val="0"/>
              <w:autoSpaceDE w:val="0"/>
              <w:autoSpaceDN w:val="0"/>
              <w:bidi w:val="0"/>
              <w:adjustRightInd w:val="0"/>
              <w:snapToGrid w:val="0"/>
              <w:spacing w:line="320" w:lineRule="atLeas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bl>
    <w:p w14:paraId="2026928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2F1347A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6EA2C39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3CC1B19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35A0FD6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图书文献配备基本要求</w:t>
      </w:r>
    </w:p>
    <w:p w14:paraId="21DBFB91">
      <w:pPr>
        <w:keepNext w:val="0"/>
        <w:keepLines w:val="0"/>
        <w:pageBreakBefore w:val="0"/>
        <w:widowControl w:val="0"/>
        <w:kinsoku/>
        <w:wordWrap/>
        <w:overflowPunct/>
        <w:topLinePunct w:val="0"/>
        <w:autoSpaceDE w:val="0"/>
        <w:autoSpaceDN w:val="0"/>
        <w:bidi w:val="0"/>
        <w:adjustRightInd w:val="0"/>
        <w:snapToGrid w:val="0"/>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计算机、通信和其他电子设备制造业的电子设备装配调试、电子专用设备装配调试、电子工程相关行业政策法规、行业标准、技术规范以及技术应用等与服务相关专业类图书和实务案例类图书。专业图书资料（含电子图书）不低于500册，5种以上应用电子技术类专业学术期刊，并能保持每年更新。</w:t>
      </w:r>
    </w:p>
    <w:p w14:paraId="0BD397B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数字教学资源配置基本要求</w:t>
      </w:r>
    </w:p>
    <w:p w14:paraId="3E70616D">
      <w:pPr>
        <w:keepNext w:val="0"/>
        <w:keepLines w:val="0"/>
        <w:pageBreakBefore w:val="0"/>
        <w:widowControl w:val="0"/>
        <w:kinsoku/>
        <w:wordWrap/>
        <w:overflowPunct/>
        <w:topLinePunct w:val="0"/>
        <w:autoSpaceDE w:val="0"/>
        <w:autoSpaceDN w:val="0"/>
        <w:bidi w:val="0"/>
        <w:adjustRightInd w:val="0"/>
        <w:snapToGrid w:val="0"/>
        <w:spacing w:after="0" w:line="5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14:paraId="0136DCFA">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）教学方法</w:t>
      </w:r>
    </w:p>
    <w:p w14:paraId="760DA561">
      <w:pPr>
        <w:keepNext w:val="0"/>
        <w:keepLines w:val="0"/>
        <w:pageBreakBefore w:val="0"/>
        <w:widowControl w:val="0"/>
        <w:kinsoku/>
        <w:wordWrap/>
        <w:overflowPunct/>
        <w:topLinePunct w:val="0"/>
        <w:autoSpaceDE w:val="0"/>
        <w:autoSpaceDN w:val="0"/>
        <w:bidi w:val="0"/>
        <w:adjustRightInd w:val="0"/>
        <w:snapToGrid w:val="0"/>
        <w:spacing w:after="0" w:line="500" w:lineRule="exact"/>
        <w:ind w:firstLine="640" w:firstLineChars="200"/>
        <w:jc w:val="left"/>
        <w:textAlignment w:val="auto"/>
        <w:rPr>
          <w:rFonts w:hint="eastAsia" w:ascii="楷体" w:hAnsi="楷体" w:eastAsia="楷体" w:cs="楷体"/>
          <w:color w:val="auto"/>
          <w:sz w:val="32"/>
          <w:szCs w:val="32"/>
        </w:rPr>
      </w:pPr>
      <w:r>
        <w:rPr>
          <w:rFonts w:ascii="仿宋_GB2312" w:hAnsi="仿宋_GB2312" w:eastAsia="仿宋_GB2312" w:cs="仿宋_GB2312"/>
          <w:sz w:val="32"/>
          <w:szCs w:val="32"/>
        </w:rPr>
        <w:t>根据不同课程的性质</w:t>
      </w:r>
      <w:r>
        <w:rPr>
          <w:rFonts w:hint="eastAsia" w:ascii="仿宋_GB2312" w:hAnsi="仿宋_GB2312" w:eastAsia="仿宋_GB2312" w:cs="仿宋_GB2312"/>
          <w:sz w:val="32"/>
          <w:szCs w:val="32"/>
        </w:rPr>
        <w:t>特点</w:t>
      </w:r>
      <w:r>
        <w:rPr>
          <w:rFonts w:ascii="仿宋_GB2312" w:hAnsi="仿宋_GB2312" w:eastAsia="仿宋_GB2312" w:cs="仿宋_GB2312"/>
          <w:sz w:val="32"/>
          <w:szCs w:val="32"/>
        </w:rPr>
        <w:t>，在保留传统讲授法、演示法、讨论法、问答法、案例分析法等的基础上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应充分利用信息化教学资源，尽量将项目驱动法、探究式教学、翻转课堂等新型教学模式及方法引入课堂，遵循“学生为主体，教师为主导”的原则，积极探索多种教学方法。</w:t>
      </w:r>
    </w:p>
    <w:p w14:paraId="6DB39967">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75AA51C7">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2CA2D141">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438329C9">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6BBE7EB6">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20739BE6">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0055BC39">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3A7EF825">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2C717FDA">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纯实践）</w:t>
      </w:r>
    </w:p>
    <w:p w14:paraId="530A40C4">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0926E820">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14:paraId="4A9862D7">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559D11C1">
      <w:pPr>
        <w:keepNext w:val="0"/>
        <w:keepLines w:val="0"/>
        <w:pageBreakBefore w:val="0"/>
        <w:widowControl w:val="0"/>
        <w:kinsoku/>
        <w:wordWrap/>
        <w:overflowPunct/>
        <w:topLinePunct w:val="0"/>
        <w:autoSpaceDE w:val="0"/>
        <w:autoSpaceDN w:val="0"/>
        <w:bidi w:val="0"/>
        <w:adjustRightInd w:val="0"/>
        <w:snapToGrid w:val="0"/>
        <w:spacing w:after="0" w:line="50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3C243DB0">
      <w:pPr>
        <w:keepNext w:val="0"/>
        <w:keepLines w:val="0"/>
        <w:pageBreakBefore w:val="0"/>
        <w:widowControl w:val="0"/>
        <w:kinsoku/>
        <w:wordWrap/>
        <w:overflowPunct/>
        <w:topLinePunct w:val="0"/>
        <w:autoSpaceDE w:val="0"/>
        <w:autoSpaceDN w:val="0"/>
        <w:bidi w:val="0"/>
        <w:adjustRightInd w:val="0"/>
        <w:snapToGrid w:val="0"/>
        <w:spacing w:after="0" w:line="50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76A17AD4">
      <w:pPr>
        <w:keepNext w:val="0"/>
        <w:keepLines w:val="0"/>
        <w:pageBreakBefore w:val="0"/>
        <w:widowControl w:val="0"/>
        <w:kinsoku/>
        <w:wordWrap/>
        <w:overflowPunct/>
        <w:topLinePunct w:val="0"/>
        <w:autoSpaceDE w:val="0"/>
        <w:autoSpaceDN w:val="0"/>
        <w:bidi w:val="0"/>
        <w:adjustRightInd w:val="0"/>
        <w:snapToGrid w:val="0"/>
        <w:spacing w:after="0" w:line="50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14:paraId="105559DC">
      <w:pPr>
        <w:keepNext w:val="0"/>
        <w:keepLines w:val="0"/>
        <w:pageBreakBefore w:val="0"/>
        <w:widowControl w:val="0"/>
        <w:kinsoku/>
        <w:wordWrap/>
        <w:overflowPunct/>
        <w:topLinePunct w:val="0"/>
        <w:autoSpaceDE w:val="0"/>
        <w:autoSpaceDN w:val="0"/>
        <w:bidi w:val="0"/>
        <w:adjustRightInd w:val="0"/>
        <w:snapToGrid w:val="0"/>
        <w:spacing w:after="0" w:line="50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sz w:val="32"/>
          <w:szCs w:val="32"/>
        </w:rPr>
        <w:t>4.充分利用评价分析结果有效改进专业教学，持续提高人才培养质量。</w:t>
      </w:r>
    </w:p>
    <w:p w14:paraId="63874DEB">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08F97FD5">
      <w:pPr>
        <w:keepNext w:val="0"/>
        <w:keepLines w:val="0"/>
        <w:pageBreakBefore w:val="0"/>
        <w:widowControl w:val="0"/>
        <w:numPr>
          <w:ilvl w:val="0"/>
          <w:numId w:val="4"/>
        </w:numPr>
        <w:kinsoku/>
        <w:wordWrap/>
        <w:overflowPunct w:val="0"/>
        <w:topLinePunct w:val="0"/>
        <w:autoSpaceDE/>
        <w:autoSpaceDN/>
        <w:bidi w:val="0"/>
        <w:adjustRightInd w:val="0"/>
        <w:snapToGrid/>
        <w:spacing w:after="0" w:line="50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14:paraId="3F4A8F65">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151学分。其中，必修课133学分，选修课18学分。公共必修课42学分，公共选修课8学分。专业必修课91学分，专业选修课10学分。</w:t>
      </w:r>
    </w:p>
    <w:p w14:paraId="0AB0AE35">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4FD9542E">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firstLine="640" w:firstLineChars="200"/>
        <w:textAlignment w:val="auto"/>
        <w:outlineLvl w:val="0"/>
        <w:rPr>
          <w:color w:val="auto"/>
        </w:rPr>
      </w:pPr>
      <w:r>
        <w:rPr>
          <w:rFonts w:hint="eastAsia" w:ascii="仿宋_GB2312" w:hAnsi="仿宋_GB2312" w:eastAsia="仿宋_GB2312" w:cs="仿宋_GB2312"/>
          <w:color w:val="auto"/>
          <w:kern w:val="2"/>
          <w:sz w:val="32"/>
          <w:szCs w:val="32"/>
          <w:lang w:val="en-US" w:eastAsia="zh-CN" w:bidi="ar-SA"/>
        </w:rPr>
        <w:t>经鉴定思想品德符合要求，需遵守国家法律法规和学校规章制度，具备严</w:t>
      </w:r>
      <w:r>
        <w:rPr>
          <w:rFonts w:hint="eastAsia" w:ascii="仿宋_GB2312" w:hAnsi="仿宋_GB2312" w:eastAsia="仿宋_GB2312" w:cs="仿宋_GB2312"/>
          <w:color w:val="auto"/>
          <w:kern w:val="2"/>
          <w:sz w:val="32"/>
          <w:szCs w:val="32"/>
          <w:highlight w:val="none"/>
          <w:lang w:val="en-US" w:eastAsia="zh-CN" w:bidi="ar-SA"/>
        </w:rPr>
        <w:t>谨的</w:t>
      </w:r>
      <w:r>
        <w:rPr>
          <w:rFonts w:hint="eastAsia" w:ascii="仿宋_GB2312" w:hAnsi="仿宋_GB2312" w:eastAsia="仿宋_GB2312" w:cs="仿宋_GB2312"/>
          <w:color w:val="auto"/>
          <w:kern w:val="2"/>
          <w:sz w:val="32"/>
          <w:szCs w:val="32"/>
          <w:lang w:val="en-US" w:eastAsia="zh-CN" w:bidi="ar-SA"/>
        </w:rPr>
        <w:t>工作态度与强</w:t>
      </w:r>
      <w:r>
        <w:rPr>
          <w:rFonts w:hint="eastAsia" w:ascii="仿宋_GB2312" w:hAnsi="仿宋_GB2312" w:eastAsia="仿宋_GB2312" w:cs="仿宋_GB2312"/>
          <w:color w:val="auto"/>
          <w:kern w:val="2"/>
          <w:sz w:val="32"/>
          <w:szCs w:val="32"/>
          <w:highlight w:val="none"/>
          <w:lang w:val="en-US" w:eastAsia="zh-CN" w:bidi="ar-SA"/>
        </w:rPr>
        <w:t>烈的</w:t>
      </w:r>
      <w:r>
        <w:rPr>
          <w:rFonts w:hint="eastAsia" w:ascii="仿宋_GB2312" w:hAnsi="仿宋_GB2312" w:eastAsia="仿宋_GB2312" w:cs="仿宋_GB2312"/>
          <w:color w:val="auto"/>
          <w:kern w:val="2"/>
          <w:sz w:val="32"/>
          <w:szCs w:val="32"/>
          <w:lang w:val="en-US" w:eastAsia="zh-CN" w:bidi="ar-SA"/>
        </w:rPr>
        <w:t>责任意识，在电子技术实践中坚守职业道德，杜绝弄虚作假、违规操作；且拥有一定耐力和动手能力，以适应电子设备安装、调试、维修等场景中的长时间站立与精细操作；熟练掌握电路分析、电子元器件识别与检测等专业知识，能运用常用电子仪器仪表及电子设计软件，了解单片机、PLC 等控制系统原理并进行简单程序编写调试；积极参与电子技术相关社会实践、企业实习和技能竞赛，培养团队协作、沟通表达与问题解决能力，具备较强学习和适应能力，树立安全第一理念，严格遵守电子实验与操作的安全规程，确保人身和设备安全，同时具备职业综合素质和行动能力。</w:t>
      </w:r>
    </w:p>
    <w:sectPr>
      <w:footerReference r:id="rId6" w:type="default"/>
      <w:pgSz w:w="11906" w:h="16838"/>
      <w:pgMar w:top="1417" w:right="1417" w:bottom="1417" w:left="1417"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2BE31C-74AE-4A51-83F8-B6FE1A70B97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75FBF02C-90D4-4BCE-88B1-5608C72FDB25}"/>
  </w:font>
  <w:font w:name="华文新魏">
    <w:panose1 w:val="02010800040101010101"/>
    <w:charset w:val="86"/>
    <w:family w:val="auto"/>
    <w:pitch w:val="default"/>
    <w:sig w:usb0="00000001" w:usb1="080F0000" w:usb2="00000000" w:usb3="00000000" w:csb0="00040000" w:csb1="00000000"/>
    <w:embedRegular r:id="rId3" w:fontKey="{1BC9D61F-8CC2-4579-8028-5239E60A4F13}"/>
  </w:font>
  <w:font w:name="方正小标宋简体">
    <w:panose1 w:val="03000509000000000000"/>
    <w:charset w:val="86"/>
    <w:family w:val="script"/>
    <w:pitch w:val="default"/>
    <w:sig w:usb0="00000001" w:usb1="080E0000" w:usb2="00000000" w:usb3="00000000" w:csb0="00040000" w:csb1="00000000"/>
    <w:embedRegular r:id="rId4" w:fontKey="{32534131-8D26-4CF3-978A-D9FA49772461}"/>
  </w:font>
  <w:font w:name="仿宋_GB2312">
    <w:panose1 w:val="02010609030101010101"/>
    <w:charset w:val="86"/>
    <w:family w:val="modern"/>
    <w:pitch w:val="default"/>
    <w:sig w:usb0="00000001" w:usb1="080E0000" w:usb2="00000000" w:usb3="00000000" w:csb0="00040000" w:csb1="00000000"/>
    <w:embedRegular r:id="rId5" w:fontKey="{C6BBAF06-9D9D-445B-ABEC-BDE059E69E85}"/>
  </w:font>
  <w:font w:name="楷体">
    <w:panose1 w:val="02010609060101010101"/>
    <w:charset w:val="86"/>
    <w:family w:val="modern"/>
    <w:pitch w:val="default"/>
    <w:sig w:usb0="800002BF" w:usb1="38CF7CFA" w:usb2="00000016" w:usb3="00000000" w:csb0="00040001" w:csb1="00000000"/>
    <w:embedRegular r:id="rId6" w:fontKey="{EFB8AF1E-1A55-42EA-989D-FB6BA4F02EE2}"/>
  </w:font>
  <w:font w:name="Segoe UI">
    <w:panose1 w:val="020B0502040204020203"/>
    <w:charset w:val="00"/>
    <w:family w:val="auto"/>
    <w:pitch w:val="default"/>
    <w:sig w:usb0="E4002EFF" w:usb1="C000E47F" w:usb2="00000009" w:usb3="00000000" w:csb0="200001FF" w:csb1="00000000"/>
    <w:embedRegular r:id="rId7" w:fontKey="{8FD89EC2-1A9C-4BB4-992D-30829127762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C899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227BA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3227BA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0BC3E">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2">
    <w:nsid w:val="71A012E9"/>
    <w:multiLevelType w:val="singleLevel"/>
    <w:tmpl w:val="71A012E9"/>
    <w:lvl w:ilvl="0" w:tentative="0">
      <w:start w:val="2"/>
      <w:numFmt w:val="decimal"/>
      <w:suff w:val="nothing"/>
      <w:lvlText w:val="（%1）"/>
      <w:lvlJc w:val="left"/>
    </w:lvl>
  </w:abstractNum>
  <w:abstractNum w:abstractNumId="3">
    <w:nsid w:val="7D879B2F"/>
    <w:multiLevelType w:val="singleLevel"/>
    <w:tmpl w:val="7D879B2F"/>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1AC426B"/>
    <w:rsid w:val="02186CC7"/>
    <w:rsid w:val="02661E94"/>
    <w:rsid w:val="02CB7221"/>
    <w:rsid w:val="02CD5374"/>
    <w:rsid w:val="02EA787D"/>
    <w:rsid w:val="03304250"/>
    <w:rsid w:val="03A07894"/>
    <w:rsid w:val="048C3708"/>
    <w:rsid w:val="04BC3FEE"/>
    <w:rsid w:val="04C76659"/>
    <w:rsid w:val="050A0AE5"/>
    <w:rsid w:val="051223C4"/>
    <w:rsid w:val="062E0F1B"/>
    <w:rsid w:val="06471FDD"/>
    <w:rsid w:val="06AB4C7D"/>
    <w:rsid w:val="06C90C44"/>
    <w:rsid w:val="070954E4"/>
    <w:rsid w:val="07322345"/>
    <w:rsid w:val="080F0FC6"/>
    <w:rsid w:val="082F2519"/>
    <w:rsid w:val="084C7436"/>
    <w:rsid w:val="08844E22"/>
    <w:rsid w:val="088633FE"/>
    <w:rsid w:val="08DA7138"/>
    <w:rsid w:val="08F70DAF"/>
    <w:rsid w:val="09075A53"/>
    <w:rsid w:val="092308C2"/>
    <w:rsid w:val="094809E2"/>
    <w:rsid w:val="094D790A"/>
    <w:rsid w:val="095347F5"/>
    <w:rsid w:val="096C2E11"/>
    <w:rsid w:val="09CB082F"/>
    <w:rsid w:val="09D45935"/>
    <w:rsid w:val="09DC540C"/>
    <w:rsid w:val="0A1E4E03"/>
    <w:rsid w:val="0A634F0B"/>
    <w:rsid w:val="0AC91212"/>
    <w:rsid w:val="0AFF69E2"/>
    <w:rsid w:val="0B64718D"/>
    <w:rsid w:val="0B9E269F"/>
    <w:rsid w:val="0BB93035"/>
    <w:rsid w:val="0C0A3BA0"/>
    <w:rsid w:val="0C204ACC"/>
    <w:rsid w:val="0CDD0AEF"/>
    <w:rsid w:val="0CE642FD"/>
    <w:rsid w:val="0D3000CB"/>
    <w:rsid w:val="0DC335B0"/>
    <w:rsid w:val="0DE924A0"/>
    <w:rsid w:val="0DEE5FBD"/>
    <w:rsid w:val="0E2350DD"/>
    <w:rsid w:val="0E5E6115"/>
    <w:rsid w:val="0E63197E"/>
    <w:rsid w:val="0EAC597F"/>
    <w:rsid w:val="0EB70D90"/>
    <w:rsid w:val="0ED4462A"/>
    <w:rsid w:val="0EF91020"/>
    <w:rsid w:val="0F386966"/>
    <w:rsid w:val="0F694D72"/>
    <w:rsid w:val="0FA47B58"/>
    <w:rsid w:val="0FA67D74"/>
    <w:rsid w:val="0FD20B69"/>
    <w:rsid w:val="0FE4089C"/>
    <w:rsid w:val="10093E5F"/>
    <w:rsid w:val="10152804"/>
    <w:rsid w:val="10234F21"/>
    <w:rsid w:val="10914580"/>
    <w:rsid w:val="10A047C3"/>
    <w:rsid w:val="10EE36A0"/>
    <w:rsid w:val="116752E1"/>
    <w:rsid w:val="12485112"/>
    <w:rsid w:val="127F665A"/>
    <w:rsid w:val="12DC3AAD"/>
    <w:rsid w:val="12F708E7"/>
    <w:rsid w:val="13203999"/>
    <w:rsid w:val="13394A2B"/>
    <w:rsid w:val="135C5E82"/>
    <w:rsid w:val="139B5716"/>
    <w:rsid w:val="13A035A3"/>
    <w:rsid w:val="13DA4490"/>
    <w:rsid w:val="13F454F6"/>
    <w:rsid w:val="14A800EA"/>
    <w:rsid w:val="15001CD4"/>
    <w:rsid w:val="150317C5"/>
    <w:rsid w:val="15202377"/>
    <w:rsid w:val="15542020"/>
    <w:rsid w:val="15644F99"/>
    <w:rsid w:val="165F0C7D"/>
    <w:rsid w:val="1699418F"/>
    <w:rsid w:val="16995FBA"/>
    <w:rsid w:val="16A42B33"/>
    <w:rsid w:val="16DC051F"/>
    <w:rsid w:val="170B4961"/>
    <w:rsid w:val="1740285C"/>
    <w:rsid w:val="1749510D"/>
    <w:rsid w:val="1796247C"/>
    <w:rsid w:val="18CB084B"/>
    <w:rsid w:val="19481E9C"/>
    <w:rsid w:val="19AF3CC9"/>
    <w:rsid w:val="1A9D1D74"/>
    <w:rsid w:val="1AE45BF4"/>
    <w:rsid w:val="1BAE7956"/>
    <w:rsid w:val="1BCC19A4"/>
    <w:rsid w:val="1BF93A5C"/>
    <w:rsid w:val="1C195138"/>
    <w:rsid w:val="1C27223D"/>
    <w:rsid w:val="1C6F14EE"/>
    <w:rsid w:val="1CB25FAA"/>
    <w:rsid w:val="1D0377EB"/>
    <w:rsid w:val="1D24677C"/>
    <w:rsid w:val="1D5C3464"/>
    <w:rsid w:val="1DD51824"/>
    <w:rsid w:val="1E4B3DFE"/>
    <w:rsid w:val="1E91399D"/>
    <w:rsid w:val="1EA77665"/>
    <w:rsid w:val="1ECC6B87"/>
    <w:rsid w:val="1F3A7811"/>
    <w:rsid w:val="1F5350F7"/>
    <w:rsid w:val="1F980D5B"/>
    <w:rsid w:val="1FB17C46"/>
    <w:rsid w:val="1FB21E1D"/>
    <w:rsid w:val="1FBC2C9C"/>
    <w:rsid w:val="1FBF3101"/>
    <w:rsid w:val="207417C9"/>
    <w:rsid w:val="20AA343C"/>
    <w:rsid w:val="20BE4D41"/>
    <w:rsid w:val="20E56222"/>
    <w:rsid w:val="20F876B3"/>
    <w:rsid w:val="210E0F0E"/>
    <w:rsid w:val="2170143C"/>
    <w:rsid w:val="21DE15EF"/>
    <w:rsid w:val="21EA757A"/>
    <w:rsid w:val="21EB3D26"/>
    <w:rsid w:val="22123047"/>
    <w:rsid w:val="223461B5"/>
    <w:rsid w:val="22967FAA"/>
    <w:rsid w:val="22A00653"/>
    <w:rsid w:val="22D84291"/>
    <w:rsid w:val="2338088B"/>
    <w:rsid w:val="236773C3"/>
    <w:rsid w:val="237D0994"/>
    <w:rsid w:val="23954DD6"/>
    <w:rsid w:val="23D42CAA"/>
    <w:rsid w:val="249D12EE"/>
    <w:rsid w:val="24C21785"/>
    <w:rsid w:val="24E76143"/>
    <w:rsid w:val="24F353B2"/>
    <w:rsid w:val="2626435E"/>
    <w:rsid w:val="267A11BB"/>
    <w:rsid w:val="27075144"/>
    <w:rsid w:val="27441EF5"/>
    <w:rsid w:val="275A1F23"/>
    <w:rsid w:val="27623729"/>
    <w:rsid w:val="27AE3812"/>
    <w:rsid w:val="27F5401D"/>
    <w:rsid w:val="28557849"/>
    <w:rsid w:val="285A12A4"/>
    <w:rsid w:val="289A5B44"/>
    <w:rsid w:val="28BD30CD"/>
    <w:rsid w:val="296E1A2F"/>
    <w:rsid w:val="29B449E4"/>
    <w:rsid w:val="29C200CD"/>
    <w:rsid w:val="29C72B81"/>
    <w:rsid w:val="29F55728"/>
    <w:rsid w:val="2B0F281A"/>
    <w:rsid w:val="2B8D373E"/>
    <w:rsid w:val="2BF11F1F"/>
    <w:rsid w:val="2C1A1BF8"/>
    <w:rsid w:val="2C32516C"/>
    <w:rsid w:val="2C802418"/>
    <w:rsid w:val="2C9670FC"/>
    <w:rsid w:val="2CB341C7"/>
    <w:rsid w:val="2CC66F08"/>
    <w:rsid w:val="2CEB2E12"/>
    <w:rsid w:val="2D5704A8"/>
    <w:rsid w:val="2D8165B1"/>
    <w:rsid w:val="2D964B2C"/>
    <w:rsid w:val="2DAC4350"/>
    <w:rsid w:val="2DB616C6"/>
    <w:rsid w:val="2DE47F8D"/>
    <w:rsid w:val="2E8D60F4"/>
    <w:rsid w:val="2F083808"/>
    <w:rsid w:val="2F34284F"/>
    <w:rsid w:val="2F436F36"/>
    <w:rsid w:val="2F6043DD"/>
    <w:rsid w:val="2F7A2E0A"/>
    <w:rsid w:val="2F8D1F5F"/>
    <w:rsid w:val="2FA96B3D"/>
    <w:rsid w:val="2FD933F6"/>
    <w:rsid w:val="30005D3D"/>
    <w:rsid w:val="30A6152A"/>
    <w:rsid w:val="30A77050"/>
    <w:rsid w:val="30DC27D6"/>
    <w:rsid w:val="3115220C"/>
    <w:rsid w:val="31342FDA"/>
    <w:rsid w:val="318A49A8"/>
    <w:rsid w:val="31A83FF1"/>
    <w:rsid w:val="31AA329C"/>
    <w:rsid w:val="31D2634F"/>
    <w:rsid w:val="321D581C"/>
    <w:rsid w:val="32F32A21"/>
    <w:rsid w:val="32F92E4C"/>
    <w:rsid w:val="32FA3DAF"/>
    <w:rsid w:val="33260700"/>
    <w:rsid w:val="33266952"/>
    <w:rsid w:val="33AE06F6"/>
    <w:rsid w:val="33B0158D"/>
    <w:rsid w:val="33B93C14"/>
    <w:rsid w:val="348B3F97"/>
    <w:rsid w:val="34A91DAD"/>
    <w:rsid w:val="34B65AB4"/>
    <w:rsid w:val="34C46423"/>
    <w:rsid w:val="34EA50C0"/>
    <w:rsid w:val="357449D1"/>
    <w:rsid w:val="35926521"/>
    <w:rsid w:val="35E93C67"/>
    <w:rsid w:val="364315C9"/>
    <w:rsid w:val="36657792"/>
    <w:rsid w:val="370E7E29"/>
    <w:rsid w:val="373322C2"/>
    <w:rsid w:val="376B0DD8"/>
    <w:rsid w:val="3770165B"/>
    <w:rsid w:val="37960DB8"/>
    <w:rsid w:val="37AD2573"/>
    <w:rsid w:val="381153F4"/>
    <w:rsid w:val="381D6B60"/>
    <w:rsid w:val="38481119"/>
    <w:rsid w:val="38877EE4"/>
    <w:rsid w:val="38C22C79"/>
    <w:rsid w:val="38C75A58"/>
    <w:rsid w:val="38D618E3"/>
    <w:rsid w:val="39372651"/>
    <w:rsid w:val="39A700C1"/>
    <w:rsid w:val="3A0536C2"/>
    <w:rsid w:val="3A451367"/>
    <w:rsid w:val="3A60099C"/>
    <w:rsid w:val="3A7A7584"/>
    <w:rsid w:val="3A7E7074"/>
    <w:rsid w:val="3AEA4709"/>
    <w:rsid w:val="3B20312D"/>
    <w:rsid w:val="3B4007CD"/>
    <w:rsid w:val="3C17152E"/>
    <w:rsid w:val="3CB934A5"/>
    <w:rsid w:val="3D0047E4"/>
    <w:rsid w:val="3D736FF5"/>
    <w:rsid w:val="3D766728"/>
    <w:rsid w:val="3D9F7A2D"/>
    <w:rsid w:val="3E4D7489"/>
    <w:rsid w:val="3E725142"/>
    <w:rsid w:val="3EB92D70"/>
    <w:rsid w:val="3F1311B1"/>
    <w:rsid w:val="3F5B074C"/>
    <w:rsid w:val="3F6A4DBB"/>
    <w:rsid w:val="3F785DC7"/>
    <w:rsid w:val="3FF86C17"/>
    <w:rsid w:val="3FFC1167"/>
    <w:rsid w:val="40077B0C"/>
    <w:rsid w:val="404B4F68"/>
    <w:rsid w:val="404B5C4A"/>
    <w:rsid w:val="40664832"/>
    <w:rsid w:val="4084115C"/>
    <w:rsid w:val="4099592E"/>
    <w:rsid w:val="40B53BBC"/>
    <w:rsid w:val="40B557B9"/>
    <w:rsid w:val="40C8470D"/>
    <w:rsid w:val="41123B66"/>
    <w:rsid w:val="413D6362"/>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A538C3"/>
    <w:rsid w:val="43C755E8"/>
    <w:rsid w:val="442E5667"/>
    <w:rsid w:val="44380293"/>
    <w:rsid w:val="44592B80"/>
    <w:rsid w:val="44780FE9"/>
    <w:rsid w:val="447D65EE"/>
    <w:rsid w:val="44A43B7B"/>
    <w:rsid w:val="44B71B00"/>
    <w:rsid w:val="44B862E9"/>
    <w:rsid w:val="455530C7"/>
    <w:rsid w:val="4602706C"/>
    <w:rsid w:val="46733805"/>
    <w:rsid w:val="46B856BC"/>
    <w:rsid w:val="46EE10DD"/>
    <w:rsid w:val="46F661E4"/>
    <w:rsid w:val="47103740"/>
    <w:rsid w:val="471C3E9C"/>
    <w:rsid w:val="47471001"/>
    <w:rsid w:val="4803505C"/>
    <w:rsid w:val="480603B7"/>
    <w:rsid w:val="480A0199"/>
    <w:rsid w:val="48A57EC2"/>
    <w:rsid w:val="48AE4FC8"/>
    <w:rsid w:val="48BA396D"/>
    <w:rsid w:val="48BD16AF"/>
    <w:rsid w:val="48DF1625"/>
    <w:rsid w:val="48E003F1"/>
    <w:rsid w:val="48E56510"/>
    <w:rsid w:val="49395702"/>
    <w:rsid w:val="49843F7B"/>
    <w:rsid w:val="49A63EF1"/>
    <w:rsid w:val="4A3414FD"/>
    <w:rsid w:val="4A3C6604"/>
    <w:rsid w:val="4AA20B5D"/>
    <w:rsid w:val="4AD8632C"/>
    <w:rsid w:val="4AF15640"/>
    <w:rsid w:val="4AFA62A3"/>
    <w:rsid w:val="4B2A6E5D"/>
    <w:rsid w:val="4B726781"/>
    <w:rsid w:val="4C0272E2"/>
    <w:rsid w:val="4C0C0983"/>
    <w:rsid w:val="4C0F3FD0"/>
    <w:rsid w:val="4C1149B8"/>
    <w:rsid w:val="4C6065D9"/>
    <w:rsid w:val="4C675BBA"/>
    <w:rsid w:val="4CC51DB3"/>
    <w:rsid w:val="4D135D42"/>
    <w:rsid w:val="4D1473C4"/>
    <w:rsid w:val="4DD00F2A"/>
    <w:rsid w:val="4E514358"/>
    <w:rsid w:val="4E5C7274"/>
    <w:rsid w:val="4F585C8E"/>
    <w:rsid w:val="4F6B3C13"/>
    <w:rsid w:val="4F7D56F4"/>
    <w:rsid w:val="4FC15FFB"/>
    <w:rsid w:val="509C4C8B"/>
    <w:rsid w:val="50B47713"/>
    <w:rsid w:val="5135219E"/>
    <w:rsid w:val="51C30881"/>
    <w:rsid w:val="51D535C6"/>
    <w:rsid w:val="51FE1E87"/>
    <w:rsid w:val="522105B9"/>
    <w:rsid w:val="5259656B"/>
    <w:rsid w:val="531900CC"/>
    <w:rsid w:val="531C6FD2"/>
    <w:rsid w:val="535B634F"/>
    <w:rsid w:val="53807561"/>
    <w:rsid w:val="53C71634"/>
    <w:rsid w:val="542919A7"/>
    <w:rsid w:val="55237AED"/>
    <w:rsid w:val="557C1073"/>
    <w:rsid w:val="55BA1FDD"/>
    <w:rsid w:val="55D87B28"/>
    <w:rsid w:val="563613B4"/>
    <w:rsid w:val="56397652"/>
    <w:rsid w:val="565C2507"/>
    <w:rsid w:val="566118CC"/>
    <w:rsid w:val="56A23A63"/>
    <w:rsid w:val="56F95FA8"/>
    <w:rsid w:val="572D5C52"/>
    <w:rsid w:val="57651A91"/>
    <w:rsid w:val="57ED00EC"/>
    <w:rsid w:val="58337298"/>
    <w:rsid w:val="58680DC2"/>
    <w:rsid w:val="588673C8"/>
    <w:rsid w:val="58E02A3F"/>
    <w:rsid w:val="5900361E"/>
    <w:rsid w:val="592F7A5F"/>
    <w:rsid w:val="59345076"/>
    <w:rsid w:val="59575208"/>
    <w:rsid w:val="595C12A3"/>
    <w:rsid w:val="5996188C"/>
    <w:rsid w:val="59C77C98"/>
    <w:rsid w:val="59DE1485"/>
    <w:rsid w:val="5A9F0C15"/>
    <w:rsid w:val="5AA24261"/>
    <w:rsid w:val="5AD36B10"/>
    <w:rsid w:val="5AE64A95"/>
    <w:rsid w:val="5B137EF8"/>
    <w:rsid w:val="5B1F1DFE"/>
    <w:rsid w:val="5B322D65"/>
    <w:rsid w:val="5BBC75A4"/>
    <w:rsid w:val="5BCB1B66"/>
    <w:rsid w:val="5BCB57AD"/>
    <w:rsid w:val="5BCC4E68"/>
    <w:rsid w:val="5C0E6052"/>
    <w:rsid w:val="5C38700F"/>
    <w:rsid w:val="5C4E644E"/>
    <w:rsid w:val="5C606182"/>
    <w:rsid w:val="5C8C341B"/>
    <w:rsid w:val="5C9B365E"/>
    <w:rsid w:val="5CD1707F"/>
    <w:rsid w:val="5CF36B2D"/>
    <w:rsid w:val="5D01298C"/>
    <w:rsid w:val="5D206DB4"/>
    <w:rsid w:val="5D292A17"/>
    <w:rsid w:val="5E043D85"/>
    <w:rsid w:val="5E510503"/>
    <w:rsid w:val="5E7540E3"/>
    <w:rsid w:val="5E8B1BDC"/>
    <w:rsid w:val="5E93321A"/>
    <w:rsid w:val="5E9B7945"/>
    <w:rsid w:val="5EBD5B0D"/>
    <w:rsid w:val="5F07293D"/>
    <w:rsid w:val="5F1B4F3C"/>
    <w:rsid w:val="5F2B6F1B"/>
    <w:rsid w:val="5F335DCF"/>
    <w:rsid w:val="5F475456"/>
    <w:rsid w:val="5F4C0C3F"/>
    <w:rsid w:val="5FC03922"/>
    <w:rsid w:val="5FC058B5"/>
    <w:rsid w:val="5FE1582B"/>
    <w:rsid w:val="5FF23595"/>
    <w:rsid w:val="5FF437B1"/>
    <w:rsid w:val="601C4AB5"/>
    <w:rsid w:val="604121ED"/>
    <w:rsid w:val="604765C1"/>
    <w:rsid w:val="608D150F"/>
    <w:rsid w:val="611D2893"/>
    <w:rsid w:val="613D1187"/>
    <w:rsid w:val="614442C4"/>
    <w:rsid w:val="61750921"/>
    <w:rsid w:val="617A5F38"/>
    <w:rsid w:val="61926DDD"/>
    <w:rsid w:val="61970898"/>
    <w:rsid w:val="61F02F3B"/>
    <w:rsid w:val="62386256"/>
    <w:rsid w:val="62D11B87"/>
    <w:rsid w:val="62D71F94"/>
    <w:rsid w:val="62E80EC0"/>
    <w:rsid w:val="631D301E"/>
    <w:rsid w:val="631F49AF"/>
    <w:rsid w:val="632717A7"/>
    <w:rsid w:val="6384309D"/>
    <w:rsid w:val="638D0589"/>
    <w:rsid w:val="63CE39A4"/>
    <w:rsid w:val="63D27965"/>
    <w:rsid w:val="64025D70"/>
    <w:rsid w:val="643017E4"/>
    <w:rsid w:val="644840CB"/>
    <w:rsid w:val="64966BE4"/>
    <w:rsid w:val="64C03C61"/>
    <w:rsid w:val="65165F77"/>
    <w:rsid w:val="65FE0EE5"/>
    <w:rsid w:val="663F14FE"/>
    <w:rsid w:val="664663E8"/>
    <w:rsid w:val="66707909"/>
    <w:rsid w:val="66B141AA"/>
    <w:rsid w:val="67470A9D"/>
    <w:rsid w:val="6773145F"/>
    <w:rsid w:val="67B90B06"/>
    <w:rsid w:val="67FA56DC"/>
    <w:rsid w:val="681A3FD0"/>
    <w:rsid w:val="6888718C"/>
    <w:rsid w:val="68A1498D"/>
    <w:rsid w:val="68B25FB7"/>
    <w:rsid w:val="68B67AA5"/>
    <w:rsid w:val="68E511DC"/>
    <w:rsid w:val="690A0311"/>
    <w:rsid w:val="69164798"/>
    <w:rsid w:val="69313380"/>
    <w:rsid w:val="69D837FB"/>
    <w:rsid w:val="69E228CC"/>
    <w:rsid w:val="6A246A40"/>
    <w:rsid w:val="6A9C6F1F"/>
    <w:rsid w:val="6ABA1153"/>
    <w:rsid w:val="6ABE1F86"/>
    <w:rsid w:val="6AF44665"/>
    <w:rsid w:val="6BDB75D3"/>
    <w:rsid w:val="6BF80185"/>
    <w:rsid w:val="6C2B055A"/>
    <w:rsid w:val="6C423AF6"/>
    <w:rsid w:val="6C8A72E3"/>
    <w:rsid w:val="6C923EBF"/>
    <w:rsid w:val="6D1D49F8"/>
    <w:rsid w:val="6D8F2D6B"/>
    <w:rsid w:val="6DDB1C27"/>
    <w:rsid w:val="6E0C43BB"/>
    <w:rsid w:val="6E1F32D0"/>
    <w:rsid w:val="6E3C451B"/>
    <w:rsid w:val="6EF07839"/>
    <w:rsid w:val="6F2F65B3"/>
    <w:rsid w:val="6F5D13D9"/>
    <w:rsid w:val="6FC4358D"/>
    <w:rsid w:val="6FF128C8"/>
    <w:rsid w:val="6FF60E7F"/>
    <w:rsid w:val="70067D96"/>
    <w:rsid w:val="713C6D66"/>
    <w:rsid w:val="71C90312"/>
    <w:rsid w:val="71CC37A2"/>
    <w:rsid w:val="71D36D7A"/>
    <w:rsid w:val="71DD2CB4"/>
    <w:rsid w:val="72011973"/>
    <w:rsid w:val="72563E57"/>
    <w:rsid w:val="72AD5AFD"/>
    <w:rsid w:val="72C653BD"/>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6191423"/>
    <w:rsid w:val="76326989"/>
    <w:rsid w:val="76562678"/>
    <w:rsid w:val="7718792D"/>
    <w:rsid w:val="77914B91"/>
    <w:rsid w:val="77D965A0"/>
    <w:rsid w:val="77FC484A"/>
    <w:rsid w:val="77FF158B"/>
    <w:rsid w:val="782C5979"/>
    <w:rsid w:val="7847671C"/>
    <w:rsid w:val="789254BD"/>
    <w:rsid w:val="78C22FF5"/>
    <w:rsid w:val="79002D6F"/>
    <w:rsid w:val="791660EE"/>
    <w:rsid w:val="79751DE3"/>
    <w:rsid w:val="798A1C57"/>
    <w:rsid w:val="7A1E674C"/>
    <w:rsid w:val="7ABA2152"/>
    <w:rsid w:val="7B2A52BD"/>
    <w:rsid w:val="7B821819"/>
    <w:rsid w:val="7BAC4AE8"/>
    <w:rsid w:val="7C9C690A"/>
    <w:rsid w:val="7CF1528F"/>
    <w:rsid w:val="7D1172F8"/>
    <w:rsid w:val="7D7B6E68"/>
    <w:rsid w:val="7DA243F4"/>
    <w:rsid w:val="7DAC0DCF"/>
    <w:rsid w:val="7E372159"/>
    <w:rsid w:val="7EAF501B"/>
    <w:rsid w:val="7EBA36EC"/>
    <w:rsid w:val="7F080287"/>
    <w:rsid w:val="7F1255AA"/>
    <w:rsid w:val="7F491DA9"/>
    <w:rsid w:val="7F925814"/>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131"/>
    <w:basedOn w:val="9"/>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17617</Words>
  <Characters>17728</Characters>
  <Lines>1850</Lines>
  <Paragraphs>1270</Paragraphs>
  <TotalTime>7</TotalTime>
  <ScaleCrop>false</ScaleCrop>
  <LinksUpToDate>false</LinksUpToDate>
  <CharactersWithSpaces>17841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2025-09-26T10:30:26Z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F76EB9762C834A2BA5E1DD61757287D4_13</vt:lpwstr>
  </property>
  <property fmtid="{D5CDD505-2E9C-101B-9397-08002B2CF9AE}" pid="4" name="KSOTemplateDocerSaveRecord">
    <vt:lpwstr>eyJoZGlkIjoiMjc1MmY4YmRmMWQyOTI4YTA4ZWU0YzkzZDQ5ZjQ0MWYiLCJ1c2VySWQiOiI5MzQ1MzgzNTMifQ==</vt:lpwstr>
  </property>
</Properties>
</file>